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D5" w:rsidRDefault="005C35D5" w:rsidP="005C35D5">
      <w:pPr>
        <w:spacing w:after="0" w:line="240" w:lineRule="auto"/>
        <w:ind w:left="120"/>
        <w:jc w:val="center"/>
        <w:rPr>
          <w:sz w:val="28"/>
          <w:szCs w:val="28"/>
        </w:rPr>
      </w:pPr>
      <w:bookmarkStart w:id="0" w:name="block-352708"/>
      <w:bookmarkStart w:id="1" w:name="block-352713"/>
      <w:bookmarkEnd w:id="0"/>
      <w:bookmarkEnd w:id="1"/>
      <w:r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5C35D5" w:rsidRDefault="005C35D5" w:rsidP="005C35D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C35D5" w:rsidRDefault="005C35D5" w:rsidP="005C35D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общеобразовательная школа №1 имени Ю.А.Гагарина»</w:t>
      </w:r>
    </w:p>
    <w:p w:rsidR="005C35D5" w:rsidRDefault="005C35D5" w:rsidP="005C35D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Сарыг-Сеп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Каа-Хемского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РТ</w:t>
      </w:r>
    </w:p>
    <w:p w:rsidR="005C35D5" w:rsidRDefault="005C35D5" w:rsidP="005C35D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3"/>
        <w:tblW w:w="0" w:type="auto"/>
        <w:tblLayout w:type="fixed"/>
        <w:tblLook w:val="04A0"/>
      </w:tblPr>
      <w:tblGrid>
        <w:gridCol w:w="3085"/>
        <w:gridCol w:w="3402"/>
        <w:gridCol w:w="3544"/>
      </w:tblGrid>
      <w:tr w:rsidR="005C35D5" w:rsidTr="005C35D5">
        <w:tc>
          <w:tcPr>
            <w:tcW w:w="3085" w:type="dxa"/>
            <w:hideMark/>
          </w:tcPr>
          <w:p w:rsidR="005C35D5" w:rsidRDefault="005C35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Рассмотрено </w:t>
            </w:r>
          </w:p>
          <w:p w:rsidR="005C35D5" w:rsidRDefault="005C35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на заседании методического объединения Протокол 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C35D5" w:rsidRDefault="005C35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Руководитель МО_____________</w:t>
            </w:r>
          </w:p>
          <w:p w:rsidR="005C35D5" w:rsidRDefault="005C35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ФИО.</w:t>
            </w:r>
          </w:p>
        </w:tc>
        <w:tc>
          <w:tcPr>
            <w:tcW w:w="3402" w:type="dxa"/>
            <w:hideMark/>
          </w:tcPr>
          <w:p w:rsidR="005C35D5" w:rsidRDefault="005C3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5C35D5" w:rsidRDefault="005C35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Заместитель директора по УВР ____________________</w:t>
            </w:r>
          </w:p>
          <w:p w:rsidR="005C35D5" w:rsidRDefault="005C35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Спрыгина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Т.В. </w:t>
            </w:r>
          </w:p>
          <w:p w:rsidR="005C35D5" w:rsidRDefault="005C35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3544" w:type="dxa"/>
            <w:hideMark/>
          </w:tcPr>
          <w:p w:rsidR="005C35D5" w:rsidRDefault="005C3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5C35D5" w:rsidRDefault="005C35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Приказом МБОУ СОШ №1 с. Сарыг-Сеп </w:t>
            </w:r>
          </w:p>
          <w:p w:rsidR="005C35D5" w:rsidRDefault="005C35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</w:t>
            </w:r>
          </w:p>
          <w:p w:rsidR="005C35D5" w:rsidRDefault="005C35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Директор____________</w:t>
            </w:r>
          </w:p>
          <w:p w:rsidR="005C35D5" w:rsidRDefault="005C35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Радченко М.В. </w:t>
            </w:r>
          </w:p>
        </w:tc>
      </w:tr>
    </w:tbl>
    <w:p w:rsidR="005C35D5" w:rsidRDefault="005C35D5" w:rsidP="005C35D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5D5" w:rsidRDefault="005C35D5" w:rsidP="005C35D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5D5" w:rsidRDefault="005C35D5" w:rsidP="005C35D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5D5" w:rsidRDefault="005C35D5" w:rsidP="005C35D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5D5" w:rsidRDefault="005C35D5" w:rsidP="005C35D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5D5" w:rsidRDefault="005C35D5" w:rsidP="005C35D5">
      <w:pPr>
        <w:spacing w:after="0" w:line="240" w:lineRule="auto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5C35D5" w:rsidRDefault="005C35D5" w:rsidP="005C35D5">
      <w:pPr>
        <w:spacing w:after="0" w:line="240" w:lineRule="auto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ID</w:t>
      </w:r>
      <w:r>
        <w:rPr>
          <w:rFonts w:ascii="Times New Roman" w:hAnsi="Times New Roman"/>
          <w:color w:val="000000"/>
          <w:sz w:val="28"/>
          <w:szCs w:val="28"/>
        </w:rPr>
        <w:t xml:space="preserve"> 1000233)</w:t>
      </w:r>
    </w:p>
    <w:p w:rsidR="005C35D5" w:rsidRDefault="005C35D5" w:rsidP="005C35D5">
      <w:pPr>
        <w:spacing w:after="0" w:line="240" w:lineRule="auto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учебного предмета «Русский язык»</w:t>
      </w:r>
    </w:p>
    <w:p w:rsidR="005C35D5" w:rsidRDefault="005C35D5" w:rsidP="005C35D5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обучающихся 10-11 классов </w:t>
      </w:r>
    </w:p>
    <w:p w:rsidR="005C35D5" w:rsidRDefault="005C35D5" w:rsidP="005C35D5">
      <w:pPr>
        <w:spacing w:after="0" w:line="240" w:lineRule="auto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универсального профиля</w:t>
      </w:r>
    </w:p>
    <w:p w:rsidR="005C35D5" w:rsidRDefault="005C35D5" w:rsidP="005C35D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35D5" w:rsidRDefault="005C35D5" w:rsidP="005C35D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Т.Ю.</w:t>
      </w:r>
    </w:p>
    <w:p w:rsidR="005C35D5" w:rsidRDefault="005C35D5" w:rsidP="005C35D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5D5" w:rsidRDefault="005C35D5" w:rsidP="005C35D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5D5" w:rsidRDefault="005C35D5" w:rsidP="005C35D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5D5" w:rsidRDefault="005C35D5" w:rsidP="005C35D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5D5" w:rsidRDefault="005C35D5" w:rsidP="005C35D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5D5" w:rsidRDefault="005C35D5" w:rsidP="005C35D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5D5" w:rsidRDefault="005C35D5" w:rsidP="005C35D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block-4031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2023-2024 учебный год</w:t>
      </w:r>
      <w:bookmarkEnd w:id="2"/>
    </w:p>
    <w:p w:rsidR="00000000" w:rsidRDefault="001B37CF"/>
    <w:p w:rsidR="005C35D5" w:rsidRPr="005C35D5" w:rsidRDefault="005C35D5" w:rsidP="005C35D5">
      <w:pPr>
        <w:spacing w:after="5"/>
        <w:ind w:left="-1" w:right="17" w:firstLine="569"/>
        <w:jc w:val="center"/>
        <w:rPr>
          <w:rFonts w:ascii="Times New Roman" w:hAnsi="Times New Roman" w:cs="Times New Roman"/>
          <w:b/>
        </w:rPr>
      </w:pPr>
      <w:r w:rsidRPr="005C35D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5C35D5" w:rsidRPr="00122A8F" w:rsidRDefault="005C35D5" w:rsidP="005C35D5">
      <w:pPr>
        <w:spacing w:after="5"/>
        <w:ind w:left="-1" w:right="17" w:firstLine="56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Программа </w:t>
      </w:r>
      <w:proofErr w:type="gramStart"/>
      <w:r w:rsidRPr="00122A8F">
        <w:rPr>
          <w:rFonts w:ascii="Times New Roman" w:hAnsi="Times New Roman" w:cs="Times New Roman"/>
        </w:rPr>
        <w:t>по литературе для обучения на уровне среднего общего образования составлена на основе требований к планируемым результатам</w:t>
      </w:r>
      <w:proofErr w:type="gramEnd"/>
      <w:r w:rsidRPr="00122A8F">
        <w:rPr>
          <w:rFonts w:ascii="Times New Roman" w:hAnsi="Times New Roman" w:cs="Times New Roman"/>
        </w:rPr>
        <w:t xml:space="preserve"> обучения в соответствии с ФГОС СОО.  </w:t>
      </w:r>
    </w:p>
    <w:p w:rsidR="005C35D5" w:rsidRPr="00122A8F" w:rsidRDefault="005C35D5" w:rsidP="005C35D5">
      <w:pPr>
        <w:spacing w:after="0"/>
        <w:ind w:left="-1" w:right="17" w:firstLine="56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Программа по литературе разработана с целью оказания методической помощи учителю литературы в создании рабочей программы по литературе, изучение которой ориентировано на получение компетентностей для последующей профессиональной деятельности как в рамках предметной области «Русский язык и литература», так и в смежных с ней областях. </w:t>
      </w:r>
    </w:p>
    <w:p w:rsidR="005C35D5" w:rsidRPr="00122A8F" w:rsidRDefault="005C35D5" w:rsidP="005C35D5">
      <w:pPr>
        <w:ind w:left="-1" w:right="17" w:firstLine="569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Программа по литературе позволит учителю реализовать в процессе преподавания литературы на углублённом уровне современные подходы  к формированию личностных, </w:t>
      </w:r>
      <w:proofErr w:type="spellStart"/>
      <w:r w:rsidRPr="00122A8F">
        <w:rPr>
          <w:rFonts w:ascii="Times New Roman" w:hAnsi="Times New Roman" w:cs="Times New Roman"/>
        </w:rPr>
        <w:t>метапредметных</w:t>
      </w:r>
      <w:proofErr w:type="spellEnd"/>
      <w:r w:rsidRPr="00122A8F">
        <w:rPr>
          <w:rFonts w:ascii="Times New Roman" w:hAnsi="Times New Roman" w:cs="Times New Roman"/>
        </w:rPr>
        <w:t xml:space="preserve"> и предметных результатов обучения, определить обязательную (инвариантную) часть содержания учебного курса по литературе, определить и структурировать планируемые результаты обучения и содержание учебного предмета «Литература» по годам обучения  в соответствии с ФГОС СОО.  </w:t>
      </w:r>
      <w:proofErr w:type="gramEnd"/>
    </w:p>
    <w:p w:rsidR="005C35D5" w:rsidRPr="005C35D5" w:rsidRDefault="005C35D5" w:rsidP="005C35D5">
      <w:pPr>
        <w:spacing w:after="7"/>
        <w:ind w:left="-1" w:right="17" w:firstLine="569"/>
        <w:jc w:val="center"/>
        <w:rPr>
          <w:rFonts w:ascii="Times New Roman" w:hAnsi="Times New Roman" w:cs="Times New Roman"/>
          <w:b/>
        </w:rPr>
      </w:pPr>
      <w:r w:rsidRPr="005C35D5">
        <w:rPr>
          <w:rFonts w:ascii="Times New Roman" w:hAnsi="Times New Roman" w:cs="Times New Roman"/>
          <w:b/>
        </w:rPr>
        <w:t>ОБЩАЯ ХАРАКТЕРИСТИКА ПРЕДМЕТА</w:t>
      </w:r>
      <w:r>
        <w:rPr>
          <w:rFonts w:ascii="Times New Roman" w:hAnsi="Times New Roman" w:cs="Times New Roman"/>
          <w:b/>
        </w:rPr>
        <w:t xml:space="preserve"> «ЛИТЕРАТУРА</w:t>
      </w:r>
    </w:p>
    <w:p w:rsidR="005C35D5" w:rsidRPr="00122A8F" w:rsidRDefault="005C35D5" w:rsidP="005C35D5">
      <w:pPr>
        <w:spacing w:after="7"/>
        <w:ind w:left="-1" w:right="17" w:firstLine="56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Программа по литературе позволит учителю разработать </w:t>
      </w:r>
      <w:proofErr w:type="spellStart"/>
      <w:r w:rsidRPr="00122A8F">
        <w:rPr>
          <w:rFonts w:ascii="Times New Roman" w:hAnsi="Times New Roman" w:cs="Times New Roman"/>
        </w:rPr>
        <w:t>календарнотематическое</w:t>
      </w:r>
      <w:proofErr w:type="spellEnd"/>
      <w:r w:rsidRPr="00122A8F">
        <w:rPr>
          <w:rFonts w:ascii="Times New Roman" w:hAnsi="Times New Roman" w:cs="Times New Roman"/>
        </w:rPr>
        <w:t xml:space="preserve"> планирование, распределить обязательное предметное содержание на два года обучения в соответствии с особенностями изучения литературы,  с учётом основных видов учебной деятельности для освоения учебного материала обучающимися на уровне среднего общего образования. </w:t>
      </w:r>
    </w:p>
    <w:p w:rsidR="005C35D5" w:rsidRPr="00122A8F" w:rsidRDefault="005C35D5" w:rsidP="005C35D5">
      <w:pPr>
        <w:ind w:left="-1" w:right="17" w:firstLine="56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Изучение литературы способствует формированию духовного облика и нравственных ориентиров молодого поколения, так как занимает ведущее место  в эмоциональном, интеллектуальном и эстетическом развитии обучающихся, приобщению их к нравственно-эстетическим ценностям, как национальным, так и общечеловеческим. </w:t>
      </w:r>
    </w:p>
    <w:p w:rsidR="005C35D5" w:rsidRPr="00122A8F" w:rsidRDefault="005C35D5" w:rsidP="005C35D5">
      <w:pPr>
        <w:ind w:left="-1" w:right="17" w:firstLine="569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Основу содержания литературного образования на углублённом уровне  на уровне среднего общего образования составляют чтение и изучение выдающихся произведений отечественной и зарубежной литературы второй половины ХIХ – начала ХХI века, расширение литературного </w:t>
      </w:r>
      <w:proofErr w:type="spellStart"/>
      <w:r w:rsidRPr="00122A8F">
        <w:rPr>
          <w:rFonts w:ascii="Times New Roman" w:hAnsi="Times New Roman" w:cs="Times New Roman"/>
        </w:rPr>
        <w:t>контента</w:t>
      </w:r>
      <w:proofErr w:type="spellEnd"/>
      <w:r w:rsidRPr="00122A8F">
        <w:rPr>
          <w:rFonts w:ascii="Times New Roman" w:hAnsi="Times New Roman" w:cs="Times New Roman"/>
        </w:rPr>
        <w:t xml:space="preserve">, углубление восприятия и анализ художественных произведений в историко-литературном и историко-культурном контекстах, интерпретация произведений в соответствии  с возрастными особенностями обучающихся, их литературным развитием, жизненным и читательским опытом. </w:t>
      </w:r>
      <w:proofErr w:type="gramEnd"/>
    </w:p>
    <w:p w:rsidR="005C35D5" w:rsidRPr="00122A8F" w:rsidRDefault="005C35D5" w:rsidP="005C35D5">
      <w:pPr>
        <w:ind w:left="-1" w:right="17" w:firstLine="56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Литературное образование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литературы, изучаемым на базовом уровне. В процессе изучения литературы на уровне среднего общего образования происходит углубление и расширение </w:t>
      </w:r>
      <w:proofErr w:type="spellStart"/>
      <w:r w:rsidRPr="00122A8F">
        <w:rPr>
          <w:rFonts w:ascii="Times New Roman" w:hAnsi="Times New Roman" w:cs="Times New Roman"/>
        </w:rPr>
        <w:t>межпредметных</w:t>
      </w:r>
      <w:proofErr w:type="spellEnd"/>
      <w:r w:rsidRPr="00122A8F">
        <w:rPr>
          <w:rFonts w:ascii="Times New Roman" w:hAnsi="Times New Roman" w:cs="Times New Roman"/>
        </w:rPr>
        <w:t xml:space="preserve"> связей с курсом русского языка, истории и предметов художественного цикла, с разными разделами филологической науки и видами искусств на основе </w:t>
      </w:r>
      <w:proofErr w:type="gramStart"/>
      <w:r w:rsidRPr="00122A8F">
        <w:rPr>
          <w:rFonts w:ascii="Times New Roman" w:hAnsi="Times New Roman" w:cs="Times New Roman"/>
        </w:rPr>
        <w:t>использования</w:t>
      </w:r>
      <w:proofErr w:type="gramEnd"/>
      <w:r w:rsidRPr="00122A8F">
        <w:rPr>
          <w:rFonts w:ascii="Times New Roman" w:hAnsi="Times New Roman" w:cs="Times New Roman"/>
        </w:rPr>
        <w:t xml:space="preserve"> как аппарата литературоведения, так и литературной критики, что способствует формированию художественного вкуса и эстетического отношения к окружающему миру, развитию умений квалифицированного читателя, способного к глубокому восприятию, пониманию и интерпретации произведений художественной литературы. </w:t>
      </w:r>
    </w:p>
    <w:p w:rsidR="005C35D5" w:rsidRPr="00122A8F" w:rsidRDefault="005C35D5" w:rsidP="005C35D5">
      <w:pPr>
        <w:ind w:left="-1" w:right="17" w:firstLine="56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В программе по литературе учтены этапы российского </w:t>
      </w:r>
      <w:proofErr w:type="spellStart"/>
      <w:r w:rsidRPr="00122A8F">
        <w:rPr>
          <w:rFonts w:ascii="Times New Roman" w:hAnsi="Times New Roman" w:cs="Times New Roman"/>
        </w:rPr>
        <w:t>историколитературного</w:t>
      </w:r>
      <w:proofErr w:type="spellEnd"/>
      <w:r w:rsidRPr="00122A8F">
        <w:rPr>
          <w:rFonts w:ascii="Times New Roman" w:hAnsi="Times New Roman" w:cs="Times New Roman"/>
        </w:rPr>
        <w:t xml:space="preserve"> процесса второй половины Х</w:t>
      </w:r>
      <w:proofErr w:type="gramStart"/>
      <w:r w:rsidRPr="00122A8F">
        <w:rPr>
          <w:rFonts w:ascii="Times New Roman" w:hAnsi="Times New Roman" w:cs="Times New Roman"/>
        </w:rPr>
        <w:t>I</w:t>
      </w:r>
      <w:proofErr w:type="gramEnd"/>
      <w:r w:rsidRPr="00122A8F">
        <w:rPr>
          <w:rFonts w:ascii="Times New Roman" w:hAnsi="Times New Roman" w:cs="Times New Roman"/>
        </w:rPr>
        <w:t xml:space="preserve">Х – начала ХХI века, представлены разделы, включающие произведения литератур народов России и зарубежной литературы. </w:t>
      </w:r>
    </w:p>
    <w:p w:rsidR="005C35D5" w:rsidRPr="00122A8F" w:rsidRDefault="005C35D5" w:rsidP="005C35D5">
      <w:pPr>
        <w:spacing w:after="11"/>
        <w:ind w:left="-1" w:right="17" w:firstLine="56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обучения. </w:t>
      </w:r>
    </w:p>
    <w:p w:rsidR="005C35D5" w:rsidRPr="005C35D5" w:rsidRDefault="005C35D5" w:rsidP="005C35D5">
      <w:pPr>
        <w:spacing w:after="0"/>
        <w:ind w:left="-1" w:right="17" w:firstLine="569"/>
        <w:jc w:val="center"/>
        <w:rPr>
          <w:rFonts w:ascii="Times New Roman" w:hAnsi="Times New Roman" w:cs="Times New Roman"/>
          <w:b/>
        </w:rPr>
      </w:pPr>
      <w:r w:rsidRPr="005C35D5">
        <w:rPr>
          <w:rFonts w:ascii="Times New Roman" w:hAnsi="Times New Roman" w:cs="Times New Roman"/>
          <w:b/>
        </w:rPr>
        <w:lastRenderedPageBreak/>
        <w:t>ЦЕЛИ ИЗУЧЕНИЯ УЧЕБНОГО ПРЕДМЕТА «ЛИТЕРАТУРА»</w:t>
      </w:r>
    </w:p>
    <w:p w:rsidR="005C35D5" w:rsidRPr="00122A8F" w:rsidRDefault="005C35D5" w:rsidP="005C35D5">
      <w:pPr>
        <w:spacing w:after="0"/>
        <w:ind w:left="-1" w:right="17" w:firstLine="569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Цели изучения литературы на уровне среднего общего образования состоят  в </w:t>
      </w:r>
      <w:proofErr w:type="spellStart"/>
      <w:r w:rsidRPr="00122A8F">
        <w:rPr>
          <w:rFonts w:ascii="Times New Roman" w:hAnsi="Times New Roman" w:cs="Times New Roman"/>
        </w:rPr>
        <w:t>сформированности</w:t>
      </w:r>
      <w:proofErr w:type="spellEnd"/>
      <w:r w:rsidRPr="00122A8F">
        <w:rPr>
          <w:rFonts w:ascii="Times New Roman" w:hAnsi="Times New Roman" w:cs="Times New Roman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культурам, в развитии ценностно-смысловой сферы личности на основе высоких этических идеалов,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произведений, осмыслении поставленных  в литературе проблем, формировании у обучающихся литературного вкуса, развитии филологической культуры, ведущей к овладению комплексным филологическим анализом художественного текста, осмыслению функциональной роли теоретико-литературных понятий, пониманию коммуникативно-эстетических</w:t>
      </w:r>
      <w:proofErr w:type="gramEnd"/>
      <w:r w:rsidRPr="00122A8F">
        <w:rPr>
          <w:rFonts w:ascii="Times New Roman" w:hAnsi="Times New Roman" w:cs="Times New Roman"/>
        </w:rPr>
        <w:t xml:space="preserve"> возможностей языка литературных произведений, а также позволяет совершенствовать устную и письменную речь обучающихся на примере лучших литературных образцов, создавать собственные письменные творческие работы и устные доклады о прочитанных книгах, осуществлять целенаправленную подготовку к будущей профессиональной деятельности, связанной с гуманитарной сферой. Достижение указанных целей возможно при комплексном решении учебных и воспитательных задач, стоящих перед средним общим образованием и сформулированных в ФГОС СОО. </w:t>
      </w:r>
    </w:p>
    <w:p w:rsidR="005C35D5" w:rsidRPr="00122A8F" w:rsidRDefault="005C35D5" w:rsidP="005C35D5">
      <w:pPr>
        <w:spacing w:after="9"/>
        <w:ind w:left="-1" w:right="17" w:firstLine="569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 в языковое пространство русской культуры, воспитанием ценностного отношения к литературе как неотъемлемой части культуры, состоят в систематическом приобщении обучающихся к наследию отечественной и зарубежной классики и лучшим образцам современной литературы, воспитании уважения к отечественной классической литературе как </w:t>
      </w:r>
      <w:proofErr w:type="spellStart"/>
      <w:r w:rsidRPr="00122A8F">
        <w:rPr>
          <w:rFonts w:ascii="Times New Roman" w:hAnsi="Times New Roman" w:cs="Times New Roman"/>
        </w:rPr>
        <w:t>социокультурному</w:t>
      </w:r>
      <w:proofErr w:type="spellEnd"/>
      <w:r w:rsidRPr="00122A8F">
        <w:rPr>
          <w:rFonts w:ascii="Times New Roman" w:hAnsi="Times New Roman" w:cs="Times New Roman"/>
        </w:rPr>
        <w:t xml:space="preserve"> и эстетическому феномену, освоении в ходе её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 xml:space="preserve">изучения духовного опыта человечества, этико-нравственных, философско-мировоззренческих, социально-бытовых, культурных традиций и ценностей, воспитании личности, способной к созидательной гуманитарной деятельности в современном мире и осознанию культурной самоидентификации  на основе изучения литературных произведений. </w:t>
      </w:r>
      <w:proofErr w:type="gramEnd"/>
    </w:p>
    <w:p w:rsidR="005C35D5" w:rsidRPr="00122A8F" w:rsidRDefault="005C35D5" w:rsidP="005C35D5">
      <w:pPr>
        <w:spacing w:after="3"/>
        <w:ind w:left="-1" w:right="17" w:firstLine="569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 к ним, приобщением к российскому литературному наследию и через него –  к традиционным ценностям и сокровищам отечественной и мировой культуры, ориентированы на воспитание и развитие постоянной потребности обучающихся  в чтении художественных произведений в течение всей жизни;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 xml:space="preserve">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сознательное включение чтения в собственную </w:t>
      </w:r>
      <w:proofErr w:type="spellStart"/>
      <w:r w:rsidRPr="00122A8F">
        <w:rPr>
          <w:rFonts w:ascii="Times New Roman" w:hAnsi="Times New Roman" w:cs="Times New Roman"/>
        </w:rPr>
        <w:t>досуговую</w:t>
      </w:r>
      <w:proofErr w:type="spellEnd"/>
      <w:r w:rsidRPr="00122A8F">
        <w:rPr>
          <w:rFonts w:ascii="Times New Roman" w:hAnsi="Times New Roman" w:cs="Times New Roman"/>
        </w:rPr>
        <w:t xml:space="preserve"> деятельность и умение планировать и корректировать свою программу чтения, участвовать во внеурочных мероприятиях, содействующих повышению интереса к литературе, чтению, образованию, книжной культуре, и вовлекать к этот процесс своих сверстников. </w:t>
      </w:r>
      <w:proofErr w:type="gramEnd"/>
    </w:p>
    <w:p w:rsidR="005C35D5" w:rsidRPr="00122A8F" w:rsidRDefault="005C35D5" w:rsidP="005C35D5">
      <w:pPr>
        <w:ind w:left="-1" w:right="17" w:firstLine="569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комплексного филологического анализа художественного текста и осмысление функциональной роли теоретико-литературных понятий,  в том числе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на основе понимания и</w:t>
      </w:r>
      <w:proofErr w:type="gramEnd"/>
      <w:r w:rsidRPr="00122A8F">
        <w:rPr>
          <w:rFonts w:ascii="Times New Roman" w:hAnsi="Times New Roman" w:cs="Times New Roman"/>
        </w:rPr>
        <w:t xml:space="preserve"> осмысленного использования в процессе анализа и интерпретации произведений художественной литературы </w:t>
      </w:r>
      <w:r w:rsidRPr="00122A8F">
        <w:rPr>
          <w:rFonts w:ascii="Times New Roman" w:hAnsi="Times New Roman" w:cs="Times New Roman"/>
        </w:rPr>
        <w:lastRenderedPageBreak/>
        <w:t xml:space="preserve">терминологического аппарата современного литературоведения, а также элементов искусствоведения, театроведения, киноведения. </w:t>
      </w:r>
    </w:p>
    <w:p w:rsidR="005C35D5" w:rsidRPr="00122A8F" w:rsidRDefault="005C35D5" w:rsidP="005C35D5">
      <w:pPr>
        <w:ind w:left="-1" w:right="17" w:firstLine="569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Кроме того, эти задачи связаны с развитием понятия об </w:t>
      </w:r>
      <w:proofErr w:type="spellStart"/>
      <w:r w:rsidRPr="00122A8F">
        <w:rPr>
          <w:rFonts w:ascii="Times New Roman" w:hAnsi="Times New Roman" w:cs="Times New Roman"/>
        </w:rPr>
        <w:t>историколитературном</w:t>
      </w:r>
      <w:proofErr w:type="spellEnd"/>
      <w:r w:rsidRPr="00122A8F">
        <w:rPr>
          <w:rFonts w:ascii="Times New Roman" w:hAnsi="Times New Roman" w:cs="Times New Roman"/>
        </w:rPr>
        <w:t xml:space="preserve"> процессе и его основных закономерностях, о множественности литературно-художественных стилей разных эпох, литературных направлениях, течениях, школах, об индивидуальном авторском стиле,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позиции, развитием представления о специфике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>литературы как вида искусства, культуры читательского восприятия, качеств квалифицированного читателя, обладающего образным и аналитическим мышлением, эстетическим вкусом, интеллектуальными и творческими способностями, эмоциональной отзывчивостью, а также умением сопоставлять произведения русской и зарубежной литературы и сравнивать их с научными, критическими и художественными интерпретациями в других видах искусств, развитием представлений об основных направлениях литературной критики, о современных профессиональных подходах к анализу художественного текста</w:t>
      </w:r>
      <w:proofErr w:type="gramEnd"/>
      <w:r w:rsidRPr="00122A8F">
        <w:rPr>
          <w:rFonts w:ascii="Times New Roman" w:hAnsi="Times New Roman" w:cs="Times New Roman"/>
        </w:rPr>
        <w:t xml:space="preserve"> в литературоведении, развитием способности осуществлять поиск, отбор, анализ, структурирование и предъявление информации с использованием различных ресурсов, включая работу с книгой в традиционных и электронных библиотечных системах и </w:t>
      </w:r>
      <w:proofErr w:type="spellStart"/>
      <w:r w:rsidRPr="00122A8F">
        <w:rPr>
          <w:rFonts w:ascii="Times New Roman" w:hAnsi="Times New Roman" w:cs="Times New Roman"/>
        </w:rPr>
        <w:t>медиапространстве</w:t>
      </w:r>
      <w:proofErr w:type="spellEnd"/>
      <w:r w:rsidRPr="00122A8F">
        <w:rPr>
          <w:rFonts w:ascii="Times New Roman" w:hAnsi="Times New Roman" w:cs="Times New Roman"/>
        </w:rPr>
        <w:t xml:space="preserve">, владением основами учебной </w:t>
      </w:r>
      <w:proofErr w:type="spellStart"/>
      <w:r w:rsidRPr="00122A8F">
        <w:rPr>
          <w:rFonts w:ascii="Times New Roman" w:hAnsi="Times New Roman" w:cs="Times New Roman"/>
        </w:rPr>
        <w:t>проектноисследовательской</w:t>
      </w:r>
      <w:proofErr w:type="spellEnd"/>
      <w:r w:rsidRPr="00122A8F">
        <w:rPr>
          <w:rFonts w:ascii="Times New Roman" w:hAnsi="Times New Roman" w:cs="Times New Roman"/>
        </w:rPr>
        <w:t xml:space="preserve"> деятельности </w:t>
      </w:r>
      <w:proofErr w:type="spellStart"/>
      <w:r w:rsidRPr="00122A8F">
        <w:rPr>
          <w:rFonts w:ascii="Times New Roman" w:hAnsi="Times New Roman" w:cs="Times New Roman"/>
        </w:rPr>
        <w:t>историк</w:t>
      </w:r>
      <w:proofErr w:type="gramStart"/>
      <w:r w:rsidRPr="00122A8F">
        <w:rPr>
          <w:rFonts w:ascii="Times New Roman" w:hAnsi="Times New Roman" w:cs="Times New Roman"/>
        </w:rPr>
        <w:t>о</w:t>
      </w:r>
      <w:proofErr w:type="spellEnd"/>
      <w:r w:rsidRPr="00122A8F">
        <w:rPr>
          <w:rFonts w:ascii="Times New Roman" w:hAnsi="Times New Roman" w:cs="Times New Roman"/>
        </w:rPr>
        <w:t>-</w:t>
      </w:r>
      <w:proofErr w:type="gramEnd"/>
      <w:r w:rsidRPr="00122A8F">
        <w:rPr>
          <w:rFonts w:ascii="Times New Roman" w:hAnsi="Times New Roman" w:cs="Times New Roman"/>
        </w:rPr>
        <w:t xml:space="preserve"> и теоретико-литературного характера, в том числе создания </w:t>
      </w:r>
      <w:proofErr w:type="spellStart"/>
      <w:r w:rsidRPr="00122A8F">
        <w:rPr>
          <w:rFonts w:ascii="Times New Roman" w:hAnsi="Times New Roman" w:cs="Times New Roman"/>
        </w:rPr>
        <w:t>медиапроектов</w:t>
      </w:r>
      <w:proofErr w:type="spellEnd"/>
      <w:r w:rsidRPr="00122A8F">
        <w:rPr>
          <w:rFonts w:ascii="Times New Roman" w:hAnsi="Times New Roman" w:cs="Times New Roman"/>
        </w:rPr>
        <w:t xml:space="preserve">, различными приёмами цитирования и творческой переработки текстов. </w:t>
      </w:r>
    </w:p>
    <w:p w:rsidR="005C35D5" w:rsidRDefault="005C35D5" w:rsidP="005C35D5">
      <w:pPr>
        <w:ind w:left="-1" w:right="17" w:firstLine="569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Задачи, связанные с осознанием обучающимися </w:t>
      </w:r>
      <w:proofErr w:type="spellStart"/>
      <w:r w:rsidRPr="00122A8F">
        <w:rPr>
          <w:rFonts w:ascii="Times New Roman" w:hAnsi="Times New Roman" w:cs="Times New Roman"/>
        </w:rPr>
        <w:t>коммуникативноэстетических</w:t>
      </w:r>
      <w:proofErr w:type="spellEnd"/>
      <w:r w:rsidRPr="00122A8F">
        <w:rPr>
          <w:rFonts w:ascii="Times New Roman" w:hAnsi="Times New Roman" w:cs="Times New Roman"/>
        </w:rPr>
        <w:t xml:space="preserve"> возможностей языка, нацелены на развитие представлений  о литературном произведении как явлении словесного искусства и  об изобразительно-выразительных возможностях русского языка в литературных текстах, на свободное владение разными способами информационной переработки текстов, на умение анализировать, </w:t>
      </w:r>
      <w:proofErr w:type="spellStart"/>
      <w:r w:rsidRPr="00122A8F">
        <w:rPr>
          <w:rFonts w:ascii="Times New Roman" w:hAnsi="Times New Roman" w:cs="Times New Roman"/>
        </w:rPr>
        <w:t>аргументированно</w:t>
      </w:r>
      <w:proofErr w:type="spellEnd"/>
      <w:r w:rsidRPr="00122A8F">
        <w:rPr>
          <w:rFonts w:ascii="Times New Roman" w:hAnsi="Times New Roman" w:cs="Times New Roman"/>
        </w:rPr>
        <w:t xml:space="preserve"> оценивать и редактировать собственные и чужие высказывания, использовать в своей исследовательской и проектной деятельности ресурсы современного литературного процесса и научной</w:t>
      </w:r>
      <w:proofErr w:type="gramEnd"/>
      <w:r w:rsidRPr="00122A8F">
        <w:rPr>
          <w:rFonts w:ascii="Times New Roman" w:hAnsi="Times New Roman" w:cs="Times New Roman"/>
        </w:rPr>
        <w:t xml:space="preserve"> жизни филологического сообщества, в том числе в Интернете. </w:t>
      </w:r>
    </w:p>
    <w:p w:rsidR="005C35D5" w:rsidRDefault="005C35D5" w:rsidP="005C35D5">
      <w:pPr>
        <w:ind w:left="-1" w:right="17" w:firstLine="569"/>
        <w:jc w:val="center"/>
        <w:rPr>
          <w:rFonts w:ascii="Times New Roman" w:hAnsi="Times New Roman" w:cs="Times New Roman"/>
          <w:b/>
        </w:rPr>
      </w:pPr>
      <w:r w:rsidRPr="005C35D5">
        <w:rPr>
          <w:rFonts w:ascii="Times New Roman" w:hAnsi="Times New Roman" w:cs="Times New Roman"/>
          <w:b/>
        </w:rPr>
        <w:t>МЕСТО УЧЕБНОГО ПРЕДМЕТА «ЛИТЕРАТУРА» В УЧЕБНОМ ПЛАНЕ</w:t>
      </w:r>
    </w:p>
    <w:p w:rsidR="005C35D5" w:rsidRDefault="005C35D5" w:rsidP="005C35D5">
      <w:pPr>
        <w:ind w:left="-1" w:right="17" w:firstLine="5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изучение литературы в 10-11 классах среднего общего образования на базовом уровне в учебном плане отводится 204 часа: в 10 классе – 102 часа (3 часа в неделю), в 11 классе – 102 часа (3 часа в неделю).</w:t>
      </w:r>
    </w:p>
    <w:p w:rsidR="008E4EDC" w:rsidRDefault="008E4EDC" w:rsidP="008E4EDC">
      <w:pPr>
        <w:ind w:left="-1" w:right="17" w:firstLine="569"/>
        <w:jc w:val="center"/>
        <w:rPr>
          <w:rFonts w:ascii="Times New Roman" w:hAnsi="Times New Roman" w:cs="Times New Roman"/>
          <w:b/>
        </w:rPr>
      </w:pPr>
      <w:r w:rsidRPr="008E4EDC">
        <w:rPr>
          <w:rFonts w:ascii="Times New Roman" w:hAnsi="Times New Roman" w:cs="Times New Roman"/>
          <w:b/>
        </w:rPr>
        <w:t>ПЛАНИРУЕМЫЕ РЕЗУЛЬТАТЫ ОСВОЕНИЯ ПРОГРАММЫ  ПО ЛИТЕРАТУРЕ НА УРОВНЕ СРЕДНЕГО ОБЩЕГО ОБРАЗОВАНИЯ</w:t>
      </w:r>
    </w:p>
    <w:p w:rsidR="008E4EDC" w:rsidRPr="00122A8F" w:rsidRDefault="008E4EDC" w:rsidP="008E4EDC">
      <w:pPr>
        <w:pStyle w:val="2"/>
        <w:spacing w:after="186"/>
        <w:ind w:left="9"/>
      </w:pPr>
      <w:r w:rsidRPr="00122A8F">
        <w:t xml:space="preserve">ЛИЧНОСТНЫЕ РЕЗУЛЬТАТЫ </w:t>
      </w:r>
    </w:p>
    <w:p w:rsidR="008E4EDC" w:rsidRPr="00122A8F" w:rsidRDefault="008E4EDC" w:rsidP="008E4EDC">
      <w:pPr>
        <w:spacing w:after="159"/>
        <w:ind w:left="-1" w:right="17" w:firstLine="569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Личностные результаты освоения программы среднего общего образования  по литературе достигаются в единстве учебной и воспитательной деятельности  в соответствии с традиционными российскими </w:t>
      </w:r>
      <w:proofErr w:type="spellStart"/>
      <w:r w:rsidRPr="00122A8F">
        <w:rPr>
          <w:rFonts w:ascii="Times New Roman" w:hAnsi="Times New Roman" w:cs="Times New Roman"/>
        </w:rPr>
        <w:t>социокультурными</w:t>
      </w:r>
      <w:proofErr w:type="spellEnd"/>
      <w:r w:rsidRPr="00122A8F">
        <w:rPr>
          <w:rFonts w:ascii="Times New Roman" w:hAnsi="Times New Roman" w:cs="Times New Roman"/>
        </w:rPr>
        <w:t>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 к памяти защитников Отечества и подвигам Героев Отечества</w:t>
      </w:r>
      <w:proofErr w:type="gramEnd"/>
      <w:r w:rsidRPr="00122A8F">
        <w:rPr>
          <w:rFonts w:ascii="Times New Roman" w:hAnsi="Times New Roman" w:cs="Times New Roman"/>
        </w:rPr>
        <w:t xml:space="preserve">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8E4EDC" w:rsidRPr="00122A8F" w:rsidRDefault="008E4EDC" w:rsidP="008E4EDC">
      <w:pPr>
        <w:spacing w:after="64" w:line="259" w:lineRule="auto"/>
        <w:ind w:left="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</w:rPr>
        <w:lastRenderedPageBreak/>
        <w:t xml:space="preserve">1) гражданского воспитания: </w:t>
      </w:r>
    </w:p>
    <w:p w:rsidR="008E4EDC" w:rsidRPr="00122A8F" w:rsidRDefault="008E4EDC" w:rsidP="008E4EDC">
      <w:pPr>
        <w:spacing w:after="53" w:line="259" w:lineRule="auto"/>
        <w:ind w:left="-142" w:right="17"/>
        <w:rPr>
          <w:rFonts w:ascii="Times New Roman" w:hAnsi="Times New Roman" w:cs="Times New Roman"/>
        </w:rPr>
      </w:pP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гражданской позиции </w:t>
      </w:r>
      <w:proofErr w:type="gramStart"/>
      <w:r w:rsidRPr="00122A8F">
        <w:rPr>
          <w:rFonts w:ascii="Times New Roman" w:hAnsi="Times New Roman" w:cs="Times New Roman"/>
        </w:rPr>
        <w:t>обучающегося</w:t>
      </w:r>
      <w:proofErr w:type="gramEnd"/>
      <w:r w:rsidRPr="00122A8F">
        <w:rPr>
          <w:rFonts w:ascii="Times New Roman" w:hAnsi="Times New Roman" w:cs="Times New Roman"/>
        </w:rPr>
        <w:t xml:space="preserve"> как активного  </w:t>
      </w:r>
    </w:p>
    <w:p w:rsidR="008E4EDC" w:rsidRPr="00122A8F" w:rsidRDefault="008E4EDC" w:rsidP="008E4EDC">
      <w:pPr>
        <w:ind w:left="-142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и ответственного члена российского общества; осознание своих конституционных прав и обязанностей, уважение закона  </w:t>
      </w:r>
    </w:p>
    <w:p w:rsidR="008E4EDC" w:rsidRPr="00122A8F" w:rsidRDefault="008E4EDC" w:rsidP="008E4EDC">
      <w:pPr>
        <w:spacing w:after="27" w:line="281" w:lineRule="auto"/>
        <w:ind w:left="-142" w:right="1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и правопорядка; 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 готовность </w:t>
      </w:r>
      <w:r w:rsidRPr="00122A8F">
        <w:rPr>
          <w:rFonts w:ascii="Times New Roman" w:hAnsi="Times New Roman" w:cs="Times New Roman"/>
        </w:rPr>
        <w:tab/>
        <w:t xml:space="preserve">противостоять </w:t>
      </w:r>
      <w:r w:rsidRPr="00122A8F">
        <w:rPr>
          <w:rFonts w:ascii="Times New Roman" w:hAnsi="Times New Roman" w:cs="Times New Roman"/>
        </w:rPr>
        <w:tab/>
        <w:t xml:space="preserve">идеологии </w:t>
      </w:r>
      <w:r w:rsidRPr="00122A8F">
        <w:rPr>
          <w:rFonts w:ascii="Times New Roman" w:hAnsi="Times New Roman" w:cs="Times New Roman"/>
        </w:rPr>
        <w:tab/>
        <w:t xml:space="preserve">экстремизма, </w:t>
      </w:r>
      <w:r w:rsidRPr="00122A8F">
        <w:rPr>
          <w:rFonts w:ascii="Times New Roman" w:hAnsi="Times New Roman" w:cs="Times New Roman"/>
        </w:rPr>
        <w:tab/>
        <w:t xml:space="preserve">национализма, ксенофобии, </w:t>
      </w:r>
      <w:r w:rsidRPr="00122A8F">
        <w:rPr>
          <w:rFonts w:ascii="Times New Roman" w:hAnsi="Times New Roman" w:cs="Times New Roman"/>
        </w:rPr>
        <w:tab/>
        <w:t xml:space="preserve">дискриминации </w:t>
      </w:r>
      <w:r w:rsidRPr="00122A8F">
        <w:rPr>
          <w:rFonts w:ascii="Times New Roman" w:hAnsi="Times New Roman" w:cs="Times New Roman"/>
        </w:rPr>
        <w:tab/>
        <w:t xml:space="preserve">по </w:t>
      </w:r>
      <w:r w:rsidRPr="00122A8F">
        <w:rPr>
          <w:rFonts w:ascii="Times New Roman" w:hAnsi="Times New Roman" w:cs="Times New Roman"/>
        </w:rPr>
        <w:tab/>
        <w:t xml:space="preserve">социальным, </w:t>
      </w:r>
      <w:r w:rsidRPr="00122A8F">
        <w:rPr>
          <w:rFonts w:ascii="Times New Roman" w:hAnsi="Times New Roman" w:cs="Times New Roman"/>
        </w:rPr>
        <w:tab/>
        <w:t xml:space="preserve">религиозным, </w:t>
      </w:r>
      <w:r w:rsidRPr="00122A8F">
        <w:rPr>
          <w:rFonts w:ascii="Times New Roman" w:hAnsi="Times New Roman" w:cs="Times New Roman"/>
        </w:rPr>
        <w:tab/>
        <w:t xml:space="preserve">расовым, национальным признакам; готовность вести совместную деятельность, в том числе в рамках школьного </w:t>
      </w:r>
      <w:proofErr w:type="gramEnd"/>
    </w:p>
    <w:p w:rsidR="008E4EDC" w:rsidRPr="00122A8F" w:rsidRDefault="008E4EDC" w:rsidP="008E4EDC">
      <w:pPr>
        <w:ind w:left="-142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литературного образования, в интересах гражданского общества, участвовать  в самоуправлении в образовательной организации; умение взаимодействовать с социальными институтами в соответствии с их </w:t>
      </w:r>
      <w:proofErr w:type="gramEnd"/>
    </w:p>
    <w:p w:rsidR="008E4EDC" w:rsidRPr="00122A8F" w:rsidRDefault="008E4EDC" w:rsidP="008E4EDC">
      <w:pPr>
        <w:spacing w:after="0" w:line="343" w:lineRule="auto"/>
        <w:ind w:left="9" w:right="2424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>функциями и назначением; готовность к гуманитарной и волонтёрской деятельности;</w:t>
      </w:r>
    </w:p>
    <w:p w:rsidR="008E4EDC" w:rsidRPr="00122A8F" w:rsidRDefault="008E4EDC" w:rsidP="008E4EDC">
      <w:pPr>
        <w:spacing w:after="0" w:line="343" w:lineRule="auto"/>
        <w:ind w:left="9" w:right="2424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</w:rPr>
        <w:t xml:space="preserve">2) патриотического воспитания: </w:t>
      </w:r>
    </w:p>
    <w:p w:rsidR="008E4EDC" w:rsidRPr="00122A8F" w:rsidRDefault="008E4EDC" w:rsidP="008E4EDC">
      <w:pPr>
        <w:ind w:left="-1" w:right="17"/>
        <w:rPr>
          <w:rFonts w:ascii="Times New Roman" w:hAnsi="Times New Roman" w:cs="Times New Roman"/>
        </w:rPr>
      </w:pP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идейная убеждённость, готовность к служению Отечеству и его защите, </w:t>
      </w:r>
    </w:p>
    <w:p w:rsidR="008E4EDC" w:rsidRPr="00122A8F" w:rsidRDefault="008E4EDC" w:rsidP="008E4EDC">
      <w:pPr>
        <w:spacing w:after="150"/>
        <w:ind w:left="-1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ответственность за его судьбу, в том числе воспитанные на примерах  из литературы; </w:t>
      </w:r>
      <w:proofErr w:type="gramEnd"/>
    </w:p>
    <w:p w:rsidR="008E4EDC" w:rsidRPr="00122A8F" w:rsidRDefault="008E4EDC" w:rsidP="008E4EDC">
      <w:pPr>
        <w:spacing w:after="64" w:line="259" w:lineRule="auto"/>
        <w:ind w:left="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</w:rPr>
        <w:t xml:space="preserve">3) духовно-нравственного воспитания: </w:t>
      </w:r>
      <w:r w:rsidRPr="00122A8F">
        <w:rPr>
          <w:rFonts w:ascii="Times New Roman" w:hAnsi="Times New Roman" w:cs="Times New Roman"/>
        </w:rPr>
        <w:t xml:space="preserve">осознание духовных ценностей российского народа;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нравственного сознания, этического поведения; способность оценивать ситуацию, в том числе представленную  в литературном произведении, и принимать осознанные решения, ориентируясь 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 </w:t>
      </w:r>
    </w:p>
    <w:p w:rsidR="008E4EDC" w:rsidRPr="00122A8F" w:rsidRDefault="008E4EDC" w:rsidP="008E4EDC">
      <w:pPr>
        <w:ind w:left="-1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</w:rPr>
        <w:t xml:space="preserve">4) эстетического воспитания: </w:t>
      </w:r>
    </w:p>
    <w:p w:rsidR="008E4EDC" w:rsidRPr="00122A8F" w:rsidRDefault="008E4EDC" w:rsidP="008E4EDC">
      <w:pPr>
        <w:spacing w:after="53" w:line="259" w:lineRule="auto"/>
        <w:ind w:left="10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эстетическое отношение к миру, включая эстетику быта, научного и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технического творчества, спорта, труда, общественных отношений; 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убеждённость в значимости для личности и общества отечественного и мирового искусства, этнических культурных традиций и устного народного творчества; готовность к самовыражению в разных видах искусства, стремление проявлять </w:t>
      </w:r>
      <w:proofErr w:type="gramEnd"/>
    </w:p>
    <w:p w:rsidR="008E4EDC" w:rsidRPr="00122A8F" w:rsidRDefault="008E4EDC" w:rsidP="008E4EDC">
      <w:pPr>
        <w:spacing w:after="54"/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качества творческой личности, в том числе при выполнении творческих работ  по литературе; </w:t>
      </w:r>
    </w:p>
    <w:p w:rsidR="008E4EDC" w:rsidRPr="00122A8F" w:rsidRDefault="008E4EDC" w:rsidP="008E4EDC">
      <w:pPr>
        <w:spacing w:after="54"/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</w:rPr>
        <w:t xml:space="preserve">5) физического воспитания: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здорового и безопасного образа жизни, ответственного </w:t>
      </w:r>
    </w:p>
    <w:p w:rsidR="008E4EDC" w:rsidRPr="00122A8F" w:rsidRDefault="008E4EDC" w:rsidP="008E4EDC">
      <w:pPr>
        <w:ind w:right="17" w:hanging="1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lastRenderedPageBreak/>
        <w:t xml:space="preserve">отношения к своему здоровью; потребность в физическом совершенствовании, занятиях спортивно-оздоровительной деятельностью; 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 </w:t>
      </w:r>
    </w:p>
    <w:p w:rsidR="008E4EDC" w:rsidRPr="00122A8F" w:rsidRDefault="008E4EDC" w:rsidP="008E4EDC">
      <w:pPr>
        <w:spacing w:after="0" w:line="259" w:lineRule="auto"/>
        <w:ind w:left="14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</w:rPr>
        <w:tab/>
      </w:r>
    </w:p>
    <w:p w:rsidR="008E4EDC" w:rsidRPr="00122A8F" w:rsidRDefault="008E4EDC" w:rsidP="008E4EDC">
      <w:pPr>
        <w:spacing w:after="4" w:line="259" w:lineRule="auto"/>
        <w:ind w:left="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</w:rPr>
        <w:t xml:space="preserve">6) трудового воспитания: </w:t>
      </w:r>
    </w:p>
    <w:p w:rsidR="008E4EDC" w:rsidRPr="00122A8F" w:rsidRDefault="008E4EDC" w:rsidP="008E4EDC">
      <w:pPr>
        <w:spacing w:after="53" w:line="259" w:lineRule="auto"/>
        <w:ind w:left="10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готовность к труду, осознание ценности мастерства, трудолюбия, в том числе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при чтении произведений о труде и тружениках, а также на основе знакомства  с профессиональной деятельностью героев отдельных литературных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произведений;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готовность и способность к образованию и самообразованию, к продуктивной </w:t>
      </w:r>
      <w:proofErr w:type="gramEnd"/>
    </w:p>
    <w:p w:rsidR="008E4EDC" w:rsidRPr="00122A8F" w:rsidRDefault="008E4EDC" w:rsidP="008E4EDC">
      <w:pPr>
        <w:spacing w:after="165"/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читательской деятельности на протяжении всей жизни; </w:t>
      </w:r>
    </w:p>
    <w:p w:rsidR="008E4EDC" w:rsidRPr="00122A8F" w:rsidRDefault="008E4EDC" w:rsidP="008E4EDC">
      <w:pPr>
        <w:spacing w:after="56" w:line="259" w:lineRule="auto"/>
        <w:ind w:left="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</w:rPr>
        <w:t xml:space="preserve">7) экологического воспитания: </w:t>
      </w:r>
    </w:p>
    <w:p w:rsidR="008E4EDC" w:rsidRPr="00122A8F" w:rsidRDefault="008E4EDC" w:rsidP="008E4EDC">
      <w:pPr>
        <w:spacing w:after="0"/>
        <w:ind w:right="17"/>
        <w:rPr>
          <w:rFonts w:ascii="Times New Roman" w:hAnsi="Times New Roman" w:cs="Times New Roman"/>
        </w:rPr>
      </w:pP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экологической культуры, понимание влияния социально-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>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активное неприятие действий, приносящих вред окружающей среде, в том числе показанных в литературных произведениях;</w:t>
      </w:r>
      <w:proofErr w:type="gramEnd"/>
      <w:r w:rsidRPr="00122A8F">
        <w:rPr>
          <w:rFonts w:ascii="Times New Roman" w:hAnsi="Times New Roman" w:cs="Times New Roman"/>
        </w:rPr>
        <w:t xml:space="preserve">  умение прогнозировать неблагоприятные экологические последствия </w:t>
      </w:r>
    </w:p>
    <w:p w:rsidR="008E4EDC" w:rsidRPr="00122A8F" w:rsidRDefault="008E4EDC" w:rsidP="008E4EDC">
      <w:pPr>
        <w:spacing w:after="0"/>
        <w:ind w:right="17" w:hanging="1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предпринимаемых действий, предотвращать их; расширение опыта деятельности экологической направленности, в том числе </w:t>
      </w:r>
    </w:p>
    <w:p w:rsidR="008E4EDC" w:rsidRPr="00122A8F" w:rsidRDefault="008E4EDC" w:rsidP="008E4EDC">
      <w:pPr>
        <w:spacing w:after="0" w:line="343" w:lineRule="auto"/>
        <w:ind w:left="-1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представленной в произведениях русской, зарубежной литературы и литератур народов России; </w:t>
      </w:r>
    </w:p>
    <w:p w:rsidR="008E4EDC" w:rsidRPr="00122A8F" w:rsidRDefault="008E4EDC" w:rsidP="008E4EDC">
      <w:pPr>
        <w:spacing w:after="0" w:line="343" w:lineRule="auto"/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</w:rPr>
        <w:t xml:space="preserve">8) ценности научного познания: </w:t>
      </w:r>
    </w:p>
    <w:p w:rsidR="008E4EDC" w:rsidRPr="00122A8F" w:rsidRDefault="008E4EDC" w:rsidP="008E4EDC">
      <w:pPr>
        <w:spacing w:after="1" w:line="259" w:lineRule="auto"/>
        <w:ind w:left="10" w:right="17"/>
        <w:rPr>
          <w:rFonts w:ascii="Times New Roman" w:hAnsi="Times New Roman" w:cs="Times New Roman"/>
        </w:rPr>
      </w:pP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мировоззрения, соответствующего современному уровню </w:t>
      </w:r>
    </w:p>
    <w:p w:rsidR="008E4EDC" w:rsidRPr="00122A8F" w:rsidRDefault="008E4EDC" w:rsidP="008E4EDC">
      <w:pPr>
        <w:spacing w:after="9"/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 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  <w:proofErr w:type="gramEnd"/>
    </w:p>
    <w:p w:rsidR="008E4EDC" w:rsidRPr="00122A8F" w:rsidRDefault="008E4EDC" w:rsidP="008E4EDC">
      <w:pPr>
        <w:ind w:left="-1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В процессе достижения личностных результатов освоения обучающимися программы по литературе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>: 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122A8F">
        <w:rPr>
          <w:rFonts w:ascii="Times New Roman" w:hAnsi="Times New Roman" w:cs="Times New Roman"/>
        </w:rPr>
        <w:t>эмпатии</w:t>
      </w:r>
      <w:proofErr w:type="spellEnd"/>
      <w:r w:rsidRPr="00122A8F">
        <w:rPr>
          <w:rFonts w:ascii="Times New Roman" w:hAnsi="Times New Roman" w:cs="Times New Roman"/>
        </w:rPr>
        <w:t xml:space="preserve">, включающей способность понимать эмоциональное состояние других, учитывать его при </w:t>
      </w:r>
      <w:r w:rsidRPr="00122A8F">
        <w:rPr>
          <w:rFonts w:ascii="Times New Roman" w:hAnsi="Times New Roman" w:cs="Times New Roman"/>
        </w:rPr>
        <w:lastRenderedPageBreak/>
        <w:t>осуществлении коммуникации, способность  к сочувствию и сопереживанию;</w:t>
      </w:r>
      <w:proofErr w:type="gramEnd"/>
      <w:r w:rsidRPr="00122A8F">
        <w:rPr>
          <w:rFonts w:ascii="Times New Roman" w:hAnsi="Times New Roman" w:cs="Times New Roman"/>
        </w:rPr>
        <w:t xml:space="preserve"> социальных навыков, включающих способность выстраивать отношения 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с другими людьми, заботиться, проявлять интерес и разрешать конфликты, учитывая собственный читательский опыт. </w:t>
      </w:r>
    </w:p>
    <w:p w:rsidR="008E4EDC" w:rsidRPr="00122A8F" w:rsidRDefault="008E4EDC" w:rsidP="008E4EDC">
      <w:pPr>
        <w:pStyle w:val="2"/>
        <w:spacing w:after="172"/>
        <w:ind w:left="9"/>
      </w:pPr>
      <w:r w:rsidRPr="00122A8F">
        <w:t xml:space="preserve">МЕТАПРЕДМЕТНЫЕ РЕЗУЛЬТАТЫ </w:t>
      </w:r>
    </w:p>
    <w:p w:rsidR="008E4EDC" w:rsidRPr="00122A8F" w:rsidRDefault="008E4EDC" w:rsidP="008E4EDC">
      <w:pPr>
        <w:spacing w:after="0"/>
        <w:ind w:left="-1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В результате изучения литературы на уровне среднего общего образования 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E4EDC" w:rsidRPr="00122A8F" w:rsidRDefault="008E4EDC" w:rsidP="008E4EDC">
      <w:pPr>
        <w:spacing w:after="52" w:line="259" w:lineRule="auto"/>
        <w:ind w:left="9" w:right="1325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  <w:sz w:val="32"/>
        </w:rPr>
        <w:t xml:space="preserve">Познавательные универсальные учебные действия </w:t>
      </w:r>
      <w:r w:rsidRPr="00122A8F">
        <w:rPr>
          <w:rFonts w:ascii="Times New Roman" w:hAnsi="Times New Roman" w:cs="Times New Roman"/>
          <w:b/>
        </w:rPr>
        <w:t xml:space="preserve">Базовые логические действия: </w:t>
      </w:r>
    </w:p>
    <w:p w:rsidR="008E4EDC" w:rsidRPr="00122A8F" w:rsidRDefault="008E4EDC" w:rsidP="008E4EDC">
      <w:pPr>
        <w:spacing w:after="53" w:line="259" w:lineRule="auto"/>
        <w:ind w:left="10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самостоятельно формулировать и актуализировать проблему, заложенную 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>в художественном произведении, рассматривать её всесторонне; 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 определять цели деятельности, задавать параметры и критерии их достижения; выявлять закономерности и противоречия в рассматриваемых явлениях, в том числе при изучении литературных произведений, направлений, фактов историк литературного процесса;</w:t>
      </w:r>
      <w:proofErr w:type="gramEnd"/>
      <w:r w:rsidRPr="00122A8F">
        <w:rPr>
          <w:rFonts w:ascii="Times New Roman" w:hAnsi="Times New Roman" w:cs="Times New Roman"/>
        </w:rPr>
        <w:t xml:space="preserve"> разрабатывать план решения проблемы с учётом анализа имеющихся материальных и нематериальных ресурсов; вносить коррективы в деятельность, оценивать соответствие результатов </w:t>
      </w:r>
    </w:p>
    <w:p w:rsidR="008E4EDC" w:rsidRPr="00122A8F" w:rsidRDefault="008E4EDC" w:rsidP="008E4EDC">
      <w:pPr>
        <w:ind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целям, оценивать риски последствий деятельности; координировать и выполнять работу в условиях реального, виртуального и комбинированного взаимодействия, в том числе при выполнении проектов  по литературе; </w:t>
      </w:r>
    </w:p>
    <w:p w:rsidR="008E4EDC" w:rsidRPr="00122A8F" w:rsidRDefault="008E4EDC" w:rsidP="008E4EDC">
      <w:pPr>
        <w:spacing w:after="53" w:line="259" w:lineRule="auto"/>
        <w:ind w:left="10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развивать </w:t>
      </w:r>
      <w:proofErr w:type="spellStart"/>
      <w:r w:rsidRPr="00122A8F">
        <w:rPr>
          <w:rFonts w:ascii="Times New Roman" w:hAnsi="Times New Roman" w:cs="Times New Roman"/>
        </w:rPr>
        <w:t>креативное</w:t>
      </w:r>
      <w:proofErr w:type="spellEnd"/>
      <w:r w:rsidRPr="00122A8F">
        <w:rPr>
          <w:rFonts w:ascii="Times New Roman" w:hAnsi="Times New Roman" w:cs="Times New Roman"/>
        </w:rPr>
        <w:t xml:space="preserve"> мышление при решении жизненных проблем с опорой </w:t>
      </w:r>
    </w:p>
    <w:p w:rsidR="008E4EDC" w:rsidRPr="00122A8F" w:rsidRDefault="008E4EDC" w:rsidP="008E4EDC">
      <w:pPr>
        <w:spacing w:after="160"/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на собственный читательский опыт. </w:t>
      </w:r>
    </w:p>
    <w:p w:rsidR="008E4EDC" w:rsidRPr="00122A8F" w:rsidRDefault="008E4EDC" w:rsidP="008E4EDC">
      <w:pPr>
        <w:spacing w:after="42" w:line="259" w:lineRule="auto"/>
        <w:ind w:left="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</w:rPr>
        <w:t>Базовые исследовательские действия</w:t>
      </w:r>
      <w:r w:rsidRPr="00122A8F">
        <w:rPr>
          <w:rFonts w:ascii="Times New Roman" w:hAnsi="Times New Roman" w:cs="Times New Roman"/>
        </w:rPr>
        <w:t xml:space="preserve">: </w:t>
      </w:r>
    </w:p>
    <w:p w:rsidR="008E4EDC" w:rsidRPr="00122A8F" w:rsidRDefault="008E4EDC" w:rsidP="008E4EDC">
      <w:pPr>
        <w:ind w:left="-1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владеть навыками учебно-исследовательской и проектной деятельности  на основе литературного материала, навыками разрешения проблем с опорой  на художественные произведения; обладать способностью и готовностью к самостоятельному поиску методов решения практических задач, применению различных методов познания; </w:t>
      </w:r>
      <w:proofErr w:type="gramStart"/>
      <w:r w:rsidRPr="00122A8F">
        <w:rPr>
          <w:rFonts w:ascii="Times New Roman" w:hAnsi="Times New Roman" w:cs="Times New Roman"/>
        </w:rPr>
        <w:t>обладать видами деятельности для получения нового знания по литературе, его интерпретации, преобразования и применения в различных учебных ситуациях, в том числе при создании учебных и социальных проектов; формировать научный тип мышления, владеть научной терминологией, ключевыми понятиями и методами современного литературоведения; 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 xml:space="preserve">выявлять </w:t>
      </w:r>
      <w:r w:rsidRPr="00122A8F">
        <w:rPr>
          <w:rFonts w:ascii="Times New Roman" w:hAnsi="Times New Roman" w:cs="Times New Roman"/>
        </w:rPr>
        <w:tab/>
        <w:t xml:space="preserve">причинно-следственные </w:t>
      </w:r>
      <w:r w:rsidRPr="00122A8F">
        <w:rPr>
          <w:rFonts w:ascii="Times New Roman" w:hAnsi="Times New Roman" w:cs="Times New Roman"/>
        </w:rPr>
        <w:tab/>
        <w:t xml:space="preserve">связи </w:t>
      </w:r>
      <w:r w:rsidRPr="00122A8F">
        <w:rPr>
          <w:rFonts w:ascii="Times New Roman" w:hAnsi="Times New Roman" w:cs="Times New Roman"/>
        </w:rPr>
        <w:tab/>
        <w:t xml:space="preserve">и </w:t>
      </w:r>
      <w:r w:rsidRPr="00122A8F">
        <w:rPr>
          <w:rFonts w:ascii="Times New Roman" w:hAnsi="Times New Roman" w:cs="Times New Roman"/>
        </w:rPr>
        <w:tab/>
        <w:t xml:space="preserve">актуализировать </w:t>
      </w:r>
      <w:r w:rsidRPr="00122A8F">
        <w:rPr>
          <w:rFonts w:ascii="Times New Roman" w:hAnsi="Times New Roman" w:cs="Times New Roman"/>
        </w:rPr>
        <w:tab/>
        <w:t>задачу 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 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опыт, в том числе читательский;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 xml:space="preserve">осуществлять целенаправленный поиск переноса средств и способов действия в профессиональную среду; 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 уметь интегрировать знания из разных предметных </w:t>
      </w:r>
      <w:r w:rsidRPr="00122A8F">
        <w:rPr>
          <w:rFonts w:ascii="Times New Roman" w:hAnsi="Times New Roman" w:cs="Times New Roman"/>
        </w:rPr>
        <w:lastRenderedPageBreak/>
        <w:t>областей; выдвигать новые идеи, предлагать оригинальные подходы и решения;  ставить проблемы и задачи, допускающие альтернативные решения.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r w:rsidRPr="00122A8F">
        <w:rPr>
          <w:rFonts w:ascii="Times New Roman" w:hAnsi="Times New Roman" w:cs="Times New Roman"/>
          <w:b/>
        </w:rPr>
        <w:t>Работа с информацией:</w:t>
      </w:r>
    </w:p>
    <w:p w:rsidR="008E4EDC" w:rsidRPr="00122A8F" w:rsidRDefault="008E4EDC" w:rsidP="008E4EDC">
      <w:pPr>
        <w:tabs>
          <w:tab w:val="center" w:pos="1037"/>
          <w:tab w:val="center" w:pos="2393"/>
          <w:tab w:val="center" w:pos="3925"/>
          <w:tab w:val="center" w:pos="5683"/>
          <w:tab w:val="center" w:pos="6888"/>
          <w:tab w:val="center" w:pos="7690"/>
          <w:tab w:val="right" w:pos="9950"/>
        </w:tabs>
        <w:spacing w:after="2" w:line="259" w:lineRule="auto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владеть </w:t>
      </w:r>
      <w:r w:rsidRPr="00122A8F">
        <w:rPr>
          <w:rFonts w:ascii="Times New Roman" w:hAnsi="Times New Roman" w:cs="Times New Roman"/>
        </w:rPr>
        <w:tab/>
        <w:t xml:space="preserve">навыками </w:t>
      </w:r>
      <w:r w:rsidRPr="00122A8F">
        <w:rPr>
          <w:rFonts w:ascii="Times New Roman" w:hAnsi="Times New Roman" w:cs="Times New Roman"/>
        </w:rPr>
        <w:tab/>
        <w:t xml:space="preserve">получения </w:t>
      </w:r>
      <w:r w:rsidRPr="00122A8F">
        <w:rPr>
          <w:rFonts w:ascii="Times New Roman" w:hAnsi="Times New Roman" w:cs="Times New Roman"/>
        </w:rPr>
        <w:tab/>
        <w:t xml:space="preserve">литературной </w:t>
      </w:r>
      <w:r w:rsidRPr="00122A8F">
        <w:rPr>
          <w:rFonts w:ascii="Times New Roman" w:hAnsi="Times New Roman" w:cs="Times New Roman"/>
        </w:rPr>
        <w:tab/>
        <w:t xml:space="preserve">и </w:t>
      </w:r>
      <w:r w:rsidRPr="00122A8F">
        <w:rPr>
          <w:rFonts w:ascii="Times New Roman" w:hAnsi="Times New Roman" w:cs="Times New Roman"/>
        </w:rPr>
        <w:tab/>
        <w:t xml:space="preserve">другой </w:t>
      </w:r>
      <w:r w:rsidRPr="00122A8F">
        <w:rPr>
          <w:rFonts w:ascii="Times New Roman" w:hAnsi="Times New Roman" w:cs="Times New Roman"/>
        </w:rPr>
        <w:tab/>
        <w:t xml:space="preserve">информации 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 создавать тексты в различных форматах и жанрах (сочинение, эссе, доклад, реферат, аннотация и другие) с учётом назначения информации и целевой аудитории, выбирая оптимальную форму представления и визуализации;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использовать средства информационных и коммуникационных технологий  в решении когнитивных, коммуникативных и организационных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 владеть навыками распознавания и защиты литературной и другой информации, информационной безопасности личности. </w:t>
      </w:r>
      <w:proofErr w:type="gramEnd"/>
    </w:p>
    <w:p w:rsidR="008E4EDC" w:rsidRPr="00122A8F" w:rsidRDefault="008E4EDC" w:rsidP="008E4EDC">
      <w:pPr>
        <w:spacing w:after="0" w:line="259" w:lineRule="auto"/>
        <w:ind w:left="9" w:right="1325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  <w:sz w:val="32"/>
        </w:rPr>
        <w:t xml:space="preserve">Коммуникативные универсальные учебные действия </w:t>
      </w:r>
    </w:p>
    <w:p w:rsidR="008E4EDC" w:rsidRPr="00122A8F" w:rsidRDefault="008E4EDC" w:rsidP="008E4EDC">
      <w:pPr>
        <w:spacing w:after="53" w:line="259" w:lineRule="auto"/>
        <w:ind w:left="10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осуществлять коммуникации во всех сферах жизни, в том числе на уроке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литературы и во внеурочной деятельности по предмету; 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 владеть различными способами общения и взаимодействия в парной и групповой работе на уроках литературы;  </w:t>
      </w:r>
      <w:proofErr w:type="spellStart"/>
      <w:r w:rsidRPr="00122A8F">
        <w:rPr>
          <w:rFonts w:ascii="Times New Roman" w:hAnsi="Times New Roman" w:cs="Times New Roman"/>
        </w:rPr>
        <w:t>аргументированно</w:t>
      </w:r>
      <w:proofErr w:type="spellEnd"/>
      <w:r w:rsidRPr="00122A8F">
        <w:rPr>
          <w:rFonts w:ascii="Times New Roman" w:hAnsi="Times New Roman" w:cs="Times New Roman"/>
        </w:rPr>
        <w:t xml:space="preserve"> вести диалог, уметь смягчать конфликтные ситуации; развёрнуто и логично излагать в процессе анализа литературного </w:t>
      </w:r>
      <w:proofErr w:type="gramEnd"/>
    </w:p>
    <w:p w:rsidR="008E4EDC" w:rsidRPr="00122A8F" w:rsidRDefault="008E4EDC" w:rsidP="008E4EDC">
      <w:pPr>
        <w:spacing w:after="0"/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произведения свою точку зрения с использованием языковых средств. </w:t>
      </w:r>
    </w:p>
    <w:p w:rsidR="008E4EDC" w:rsidRPr="00122A8F" w:rsidRDefault="008E4EDC" w:rsidP="008E4EDC">
      <w:pPr>
        <w:spacing w:after="104" w:line="259" w:lineRule="auto"/>
        <w:ind w:left="584"/>
        <w:rPr>
          <w:rFonts w:ascii="Times New Roman" w:hAnsi="Times New Roman" w:cs="Times New Roman"/>
        </w:rPr>
      </w:pPr>
    </w:p>
    <w:p w:rsidR="008E4EDC" w:rsidRPr="00122A8F" w:rsidRDefault="008E4EDC" w:rsidP="008E4EDC">
      <w:pPr>
        <w:spacing w:after="72" w:line="259" w:lineRule="auto"/>
        <w:ind w:left="9" w:right="1325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  <w:sz w:val="32"/>
        </w:rPr>
        <w:t xml:space="preserve">Регулятивные универсальные учебные действия </w:t>
      </w:r>
      <w:r w:rsidRPr="00122A8F">
        <w:rPr>
          <w:rFonts w:ascii="Times New Roman" w:hAnsi="Times New Roman" w:cs="Times New Roman"/>
          <w:b/>
        </w:rPr>
        <w:t xml:space="preserve">Самоорганизация: </w:t>
      </w:r>
    </w:p>
    <w:p w:rsidR="008E4EDC" w:rsidRPr="00122A8F" w:rsidRDefault="008E4EDC" w:rsidP="008E4EDC">
      <w:pPr>
        <w:ind w:left="-1" w:right="17" w:firstLine="569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в жизненных ситуациях; 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 давать оценку новым ситуациям, в том числе изображённым  в художественной литературе;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 xml:space="preserve">расширять рамки учебного предмета на основе личных предпочтений с опорой на читательский опыт; делать осознанный выбор, аргументировать его, брать ответственность  за решение; оценивать приобретённый опыт с учётом литературных знаний; 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уровень. </w:t>
      </w:r>
      <w:proofErr w:type="gramEnd"/>
    </w:p>
    <w:p w:rsidR="008E4EDC" w:rsidRPr="00122A8F" w:rsidRDefault="008E4EDC" w:rsidP="008E4EDC">
      <w:pPr>
        <w:spacing w:after="4" w:line="259" w:lineRule="auto"/>
        <w:ind w:left="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</w:rPr>
        <w:t xml:space="preserve">Самоконтроль, принятие себя других: </w:t>
      </w:r>
    </w:p>
    <w:p w:rsidR="008E4EDC" w:rsidRPr="00122A8F" w:rsidRDefault="008E4EDC" w:rsidP="008E4EDC">
      <w:pPr>
        <w:spacing w:after="53" w:line="259" w:lineRule="auto"/>
        <w:ind w:left="10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давать оценку новым ситуациям, вносить коррективы в деятельность,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оценивать соответствие результатов целям; 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решения, опираясь  на примеры из художественных произведений; уметь оценивать риски и своевременно принимать решения по их снижению; принимать себя, понимая свои недостатки и достоинства; </w:t>
      </w:r>
      <w:proofErr w:type="gramEnd"/>
    </w:p>
    <w:p w:rsidR="008E4EDC" w:rsidRPr="00122A8F" w:rsidRDefault="008E4EDC" w:rsidP="008E4EDC">
      <w:pPr>
        <w:ind w:left="-1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lastRenderedPageBreak/>
        <w:t xml:space="preserve"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 признавать своё право и право других на ошибки в дискуссиях на литературные темы; развивать способность понимать мир с позиции другого человека, используя </w:t>
      </w:r>
    </w:p>
    <w:p w:rsidR="008E4EDC" w:rsidRPr="00122A8F" w:rsidRDefault="008E4EDC" w:rsidP="008E4EDC">
      <w:pPr>
        <w:spacing w:after="0"/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знания по литературе. </w:t>
      </w:r>
    </w:p>
    <w:p w:rsidR="008E4EDC" w:rsidRPr="00122A8F" w:rsidRDefault="008E4EDC" w:rsidP="008E4EDC">
      <w:pPr>
        <w:ind w:right="17" w:hanging="1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  <w:b/>
          <w:sz w:val="32"/>
        </w:rPr>
        <w:t xml:space="preserve">Совместная деятельность </w:t>
      </w:r>
      <w:r w:rsidRPr="00122A8F">
        <w:rPr>
          <w:rFonts w:ascii="Times New Roman" w:hAnsi="Times New Roman" w:cs="Times New Roman"/>
        </w:rPr>
        <w:t xml:space="preserve">понимать и использовать преимущества командной и индивидуальной работы на уроке и во внеурочной деятельности по литературе; выбирать тематику и методы совместных действий с учётом общих интересов, и возможностей каждого члена коллектива; 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оценивать качество своего вклада и каждого участника команды в общий результат по разработанным критериям; предлагать новые проекты, в том числе литературные, оценивать идеи  с позиции новизны, оригинальности, практической значимости; </w:t>
      </w:r>
      <w:proofErr w:type="spellStart"/>
      <w:r w:rsidRPr="00122A8F">
        <w:rPr>
          <w:rFonts w:ascii="Times New Roman" w:hAnsi="Times New Roman" w:cs="Times New Roman"/>
        </w:rPr>
        <w:t>осуществлятьпозитивное</w:t>
      </w:r>
      <w:proofErr w:type="spellEnd"/>
      <w:r w:rsidRPr="00122A8F">
        <w:rPr>
          <w:rFonts w:ascii="Times New Roman" w:hAnsi="Times New Roman" w:cs="Times New Roman"/>
        </w:rPr>
        <w:t xml:space="preserve"> стратегическое поведение в различных ситуациях, проявлять творчество и воображение, быть инициативным. </w:t>
      </w:r>
    </w:p>
    <w:p w:rsidR="008E4EDC" w:rsidRPr="00122A8F" w:rsidRDefault="008E4EDC" w:rsidP="008E4EDC">
      <w:pPr>
        <w:pStyle w:val="2"/>
        <w:spacing w:after="179"/>
        <w:ind w:left="594"/>
      </w:pPr>
      <w:r w:rsidRPr="00122A8F">
        <w:t xml:space="preserve">ПРЕДМЕТНЫЕ РЕЗУЛЬТАТЫ </w:t>
      </w:r>
    </w:p>
    <w:p w:rsidR="008E4EDC" w:rsidRPr="00122A8F" w:rsidRDefault="008E4EDC" w:rsidP="008E4EDC">
      <w:pPr>
        <w:ind w:left="-1" w:right="17" w:firstLine="1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Предметные результаты по литературе на уровне среднего общего образования должны обеспечивать: осознание причастности к отечественным традициям и исторической преемственности поколений;  включение в культурно-языковое пространство русской и мировой культуры,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ценностного отношения к литературе как неотъемлемой части культуры; осознание взаимосвязи между языковым, литературным, интеллектуальным, духовно-нравственным развитием личности;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устойчивого интереса к чтению как средству познания отечественной и других культур;</w:t>
      </w:r>
      <w:proofErr w:type="gramEnd"/>
      <w:r w:rsidRPr="00122A8F">
        <w:rPr>
          <w:rFonts w:ascii="Times New Roman" w:hAnsi="Times New Roman" w:cs="Times New Roman"/>
        </w:rPr>
        <w:t xml:space="preserve">  приобщение к отечественному литературному наследию и через него –  к традиционным ценностям и сокровищам мировой культуры; </w:t>
      </w:r>
      <w:proofErr w:type="gramStart"/>
      <w:r w:rsidRPr="00122A8F">
        <w:rPr>
          <w:rFonts w:ascii="Times New Roman" w:hAnsi="Times New Roman" w:cs="Times New Roman"/>
        </w:rPr>
        <w:t>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литератур народов России, литературной критики, в том числе: пьеса А.Н. Островского «Гроза», роман И.А. Гончарова «Обломов», роман И.С. Тургенева «Отцы и дети», стихотворения Ф.И. Тютчева, А.А. Фета, А.К. Толстого, стихотворения и поэма «Кому на Руси жить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>хорошо» Н.А. Некрасова, роман М.Е. Салтыкова-Щедрина «История одного города» (избранные главы), роман Н.Г. Чернышевского «Что делать?» (фрагменты), роман Ф.М. Достоевского «Преступление и наказание», роман-эпопея Л.Н. Толстого «Война и мир», одно произведение Н.С. Лескова, рассказы и комедия  «Вишнёвый сад» А.П. Чехова, произведения А.Н. Островского, И.А. Гончарова, И.С. Тургенева, Ф.М. Достоевского</w:t>
      </w:r>
      <w:proofErr w:type="gramEnd"/>
      <w:r w:rsidRPr="00122A8F">
        <w:rPr>
          <w:rFonts w:ascii="Times New Roman" w:hAnsi="Times New Roman" w:cs="Times New Roman"/>
        </w:rPr>
        <w:t xml:space="preserve">, </w:t>
      </w:r>
      <w:proofErr w:type="gramStart"/>
      <w:r w:rsidRPr="00122A8F">
        <w:rPr>
          <w:rFonts w:ascii="Times New Roman" w:hAnsi="Times New Roman" w:cs="Times New Roman"/>
        </w:rPr>
        <w:t>Л.Н. Толстого, А.П. Чехова (дополнительно по одному произведению каждого писателя по выбору), статьи литературных критиков H.А. Добролюбова, Д.И. Писарева, А.В. Дружинина, А.А. Григорьева и другие  (не менее трёх статей по выбору), рассказы и пьеса «На дне» М. Горького, стихотворения и рассказы И.А. Бунина, произведения А.И. Куприна, стихотворения и поэма «Двенадцать» А.А.</w:t>
      </w:r>
      <w:proofErr w:type="gramEnd"/>
      <w:r w:rsidRPr="00122A8F">
        <w:rPr>
          <w:rFonts w:ascii="Times New Roman" w:hAnsi="Times New Roman" w:cs="Times New Roman"/>
        </w:rPr>
        <w:t xml:space="preserve"> Блока, стихотворения К.Д. Бальмонта, А. Белого, Н.С. Гумилева, стихотворения и поэма «Облако в штанах»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В.В. Маяковского, стихотворения С.А. Есенина, О.Э. Мандельштама, М.И. Цветаевой, стихотворения и поэма «Реквием» А.А. Ахматовой, роман Е.И. Замятина «Мы», роман Н.А. Островского «Как закалялась сталь» (избранные главы), роман М.А. Шолохова «Тихий Дон», роман М.А. Булгакова «Мастер и Маргарита» (или «Белая гвардия»), произведения А.П. </w:t>
      </w:r>
      <w:r w:rsidRPr="00122A8F">
        <w:rPr>
          <w:rFonts w:ascii="Times New Roman" w:hAnsi="Times New Roman" w:cs="Times New Roman"/>
        </w:rPr>
        <w:lastRenderedPageBreak/>
        <w:t>Платонова, В.В. Набокова (по одному произведению</w:t>
      </w:r>
      <w:proofErr w:type="gramEnd"/>
      <w:r w:rsidRPr="00122A8F">
        <w:rPr>
          <w:rFonts w:ascii="Times New Roman" w:hAnsi="Times New Roman" w:cs="Times New Roman"/>
        </w:rPr>
        <w:t xml:space="preserve"> каждого писателя по выбору), стихотворения и поэма «По праву памяти» А.Т. Твардовского, роман А.А. Фадеева «Молодая гвардия», роман В.О. Богомолова «В августе сорок четвертого»; стихотворения и роман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Б.Л. Пастернака «Доктор Живаго» (избранные главы), повесть «Один день Ивана </w:t>
      </w:r>
    </w:p>
    <w:p w:rsidR="008E4EDC" w:rsidRPr="00122A8F" w:rsidRDefault="008E4EDC" w:rsidP="008E4EDC">
      <w:pPr>
        <w:tabs>
          <w:tab w:val="center" w:pos="2169"/>
          <w:tab w:val="center" w:pos="3577"/>
          <w:tab w:val="center" w:pos="5619"/>
          <w:tab w:val="center" w:pos="7377"/>
          <w:tab w:val="right" w:pos="9950"/>
        </w:tabs>
        <w:ind w:left="-1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Денисовича» </w:t>
      </w:r>
      <w:r w:rsidRPr="00122A8F">
        <w:rPr>
          <w:rFonts w:ascii="Times New Roman" w:hAnsi="Times New Roman" w:cs="Times New Roman"/>
        </w:rPr>
        <w:tab/>
        <w:t xml:space="preserve">и </w:t>
      </w:r>
      <w:r w:rsidRPr="00122A8F">
        <w:rPr>
          <w:rFonts w:ascii="Times New Roman" w:hAnsi="Times New Roman" w:cs="Times New Roman"/>
        </w:rPr>
        <w:tab/>
        <w:t xml:space="preserve">произведение </w:t>
      </w:r>
      <w:r w:rsidRPr="00122A8F">
        <w:rPr>
          <w:rFonts w:ascii="Times New Roman" w:hAnsi="Times New Roman" w:cs="Times New Roman"/>
        </w:rPr>
        <w:tab/>
        <w:t xml:space="preserve">«Архипелаг </w:t>
      </w:r>
      <w:r w:rsidRPr="00122A8F">
        <w:rPr>
          <w:rFonts w:ascii="Times New Roman" w:hAnsi="Times New Roman" w:cs="Times New Roman"/>
        </w:rPr>
        <w:tab/>
        <w:t xml:space="preserve">ГУЛАГ» </w:t>
      </w:r>
      <w:r w:rsidRPr="00122A8F">
        <w:rPr>
          <w:rFonts w:ascii="Times New Roman" w:hAnsi="Times New Roman" w:cs="Times New Roman"/>
        </w:rPr>
        <w:tab/>
        <w:t xml:space="preserve">(фрагменты)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А.И. Солженицына, произведения литературы второй половины XX–XXI века:  не менее трёх прозаиков по выбору (в том числе Ф.А. Абрамова, Ч.Т. Айтматова, В.П. Аксенова, В.П. Астафьева, В.И. Белова, А.Г. </w:t>
      </w:r>
      <w:proofErr w:type="spellStart"/>
      <w:r w:rsidRPr="00122A8F">
        <w:rPr>
          <w:rFonts w:ascii="Times New Roman" w:hAnsi="Times New Roman" w:cs="Times New Roman"/>
        </w:rPr>
        <w:t>Битова</w:t>
      </w:r>
      <w:proofErr w:type="spellEnd"/>
      <w:r w:rsidRPr="00122A8F">
        <w:rPr>
          <w:rFonts w:ascii="Times New Roman" w:hAnsi="Times New Roman" w:cs="Times New Roman"/>
        </w:rPr>
        <w:t xml:space="preserve">, Ю.В. Бондарева, Б.Л. Васильева, К.Д. Воробьева, В.С. </w:t>
      </w:r>
      <w:proofErr w:type="spellStart"/>
      <w:r w:rsidRPr="00122A8F">
        <w:rPr>
          <w:rFonts w:ascii="Times New Roman" w:hAnsi="Times New Roman" w:cs="Times New Roman"/>
        </w:rPr>
        <w:t>Гроссмана</w:t>
      </w:r>
      <w:proofErr w:type="spellEnd"/>
      <w:r w:rsidRPr="00122A8F">
        <w:rPr>
          <w:rFonts w:ascii="Times New Roman" w:hAnsi="Times New Roman" w:cs="Times New Roman"/>
        </w:rPr>
        <w:t xml:space="preserve">, С.Д. Довлатова, Ф.А. Искандера, </w:t>
      </w:r>
      <w:proofErr w:type="gramEnd"/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В.Л. Кондратьева, В.П. Некрасова, В.О. Пелевина, В.Г. Распутина, А.Н. и </w:t>
      </w:r>
    </w:p>
    <w:p w:rsidR="008E4EDC" w:rsidRPr="00122A8F" w:rsidRDefault="008E4EDC" w:rsidP="008E4EDC">
      <w:pPr>
        <w:tabs>
          <w:tab w:val="center" w:pos="1552"/>
          <w:tab w:val="center" w:pos="2869"/>
          <w:tab w:val="center" w:pos="4174"/>
          <w:tab w:val="center" w:pos="5508"/>
          <w:tab w:val="center" w:pos="6821"/>
          <w:tab w:val="center" w:pos="8068"/>
          <w:tab w:val="right" w:pos="9950"/>
        </w:tabs>
        <w:ind w:left="-1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Б.Н. </w:t>
      </w:r>
      <w:r w:rsidRPr="00122A8F">
        <w:rPr>
          <w:rFonts w:ascii="Times New Roman" w:hAnsi="Times New Roman" w:cs="Times New Roman"/>
        </w:rPr>
        <w:tab/>
        <w:t xml:space="preserve">Стругацких, </w:t>
      </w:r>
      <w:r w:rsidRPr="00122A8F">
        <w:rPr>
          <w:rFonts w:ascii="Times New Roman" w:hAnsi="Times New Roman" w:cs="Times New Roman"/>
        </w:rPr>
        <w:tab/>
        <w:t xml:space="preserve">В.Ф. </w:t>
      </w:r>
      <w:r w:rsidRPr="00122A8F">
        <w:rPr>
          <w:rFonts w:ascii="Times New Roman" w:hAnsi="Times New Roman" w:cs="Times New Roman"/>
        </w:rPr>
        <w:tab/>
        <w:t xml:space="preserve">Тендрякова, </w:t>
      </w:r>
      <w:r w:rsidRPr="00122A8F">
        <w:rPr>
          <w:rFonts w:ascii="Times New Roman" w:hAnsi="Times New Roman" w:cs="Times New Roman"/>
        </w:rPr>
        <w:tab/>
        <w:t xml:space="preserve">Ю.В. </w:t>
      </w:r>
      <w:r w:rsidRPr="00122A8F">
        <w:rPr>
          <w:rFonts w:ascii="Times New Roman" w:hAnsi="Times New Roman" w:cs="Times New Roman"/>
        </w:rPr>
        <w:tab/>
        <w:t xml:space="preserve">Трифонова, </w:t>
      </w:r>
      <w:r w:rsidRPr="00122A8F">
        <w:rPr>
          <w:rFonts w:ascii="Times New Roman" w:hAnsi="Times New Roman" w:cs="Times New Roman"/>
        </w:rPr>
        <w:tab/>
        <w:t xml:space="preserve">В.Т. </w:t>
      </w:r>
      <w:r w:rsidRPr="00122A8F">
        <w:rPr>
          <w:rFonts w:ascii="Times New Roman" w:hAnsi="Times New Roman" w:cs="Times New Roman"/>
        </w:rPr>
        <w:tab/>
        <w:t xml:space="preserve">Шаламова,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В.М. Шукшина и другие), не менее трёх поэтов по выбору (в том числе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Б.А. Ахмадулиной, О.Ф. </w:t>
      </w:r>
      <w:proofErr w:type="spellStart"/>
      <w:r w:rsidRPr="00122A8F">
        <w:rPr>
          <w:rFonts w:ascii="Times New Roman" w:hAnsi="Times New Roman" w:cs="Times New Roman"/>
        </w:rPr>
        <w:t>Берггольц</w:t>
      </w:r>
      <w:proofErr w:type="spellEnd"/>
      <w:r w:rsidRPr="00122A8F">
        <w:rPr>
          <w:rFonts w:ascii="Times New Roman" w:hAnsi="Times New Roman" w:cs="Times New Roman"/>
        </w:rPr>
        <w:t xml:space="preserve">, И.А. Бродского, Ю.И. Визбора, А.А. Вознесенского, В.С. Высоцкого, Ю.В. </w:t>
      </w:r>
      <w:proofErr w:type="spellStart"/>
      <w:r w:rsidRPr="00122A8F">
        <w:rPr>
          <w:rFonts w:ascii="Times New Roman" w:hAnsi="Times New Roman" w:cs="Times New Roman"/>
        </w:rPr>
        <w:t>Друниной</w:t>
      </w:r>
      <w:proofErr w:type="spellEnd"/>
      <w:r w:rsidRPr="00122A8F">
        <w:rPr>
          <w:rFonts w:ascii="Times New Roman" w:hAnsi="Times New Roman" w:cs="Times New Roman"/>
        </w:rPr>
        <w:t xml:space="preserve">, Е.А. Евтушенко, Н.А. Заболоцкого, А.С. Кушнера, Л.Н. Мартынова, Б.Ш. Окуджавы,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Р.И. Рождественского, Н.М. Рубцова, Д.С. Самойлова, А.А. Тарковского и другие), пьеса одного из драматургов по выбору (в том числе А.Н. Арбузова, А.В. Вампилова, А.М. Володина, В.С. Розова, М.М. Рощина, К.М. Симонова и другие), не менее трёх произведений зарубежной литературы (в том числе романы и повести Г. Белля, Р. </w:t>
      </w:r>
      <w:proofErr w:type="spellStart"/>
      <w:r w:rsidRPr="00122A8F">
        <w:rPr>
          <w:rFonts w:ascii="Times New Roman" w:hAnsi="Times New Roman" w:cs="Times New Roman"/>
        </w:rPr>
        <w:t>Брэдбери</w:t>
      </w:r>
      <w:proofErr w:type="spellEnd"/>
      <w:r w:rsidRPr="00122A8F">
        <w:rPr>
          <w:rFonts w:ascii="Times New Roman" w:hAnsi="Times New Roman" w:cs="Times New Roman"/>
        </w:rPr>
        <w:t>, У.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2A8F">
        <w:rPr>
          <w:rFonts w:ascii="Times New Roman" w:hAnsi="Times New Roman" w:cs="Times New Roman"/>
        </w:rPr>
        <w:t>Голдинга</w:t>
      </w:r>
      <w:proofErr w:type="spellEnd"/>
      <w:r w:rsidRPr="00122A8F">
        <w:rPr>
          <w:rFonts w:ascii="Times New Roman" w:hAnsi="Times New Roman" w:cs="Times New Roman"/>
        </w:rPr>
        <w:t xml:space="preserve">, Ч. Диккенса, А. Камю, Ф. Кафки, Х. Ли, Г.Г. Маркеса, У.С. Моэма, Дж. Оруэлла, Э.М. Ремарка, У. Старка, Дж. Сэлинджера, Г. Флобера, О. Хаксли, Э. Хемингуэя, У. Эко, стихотворения Г. Аполлинера, Ш. </w:t>
      </w:r>
      <w:proofErr w:type="spellStart"/>
      <w:r w:rsidRPr="00122A8F">
        <w:rPr>
          <w:rFonts w:ascii="Times New Roman" w:hAnsi="Times New Roman" w:cs="Times New Roman"/>
        </w:rPr>
        <w:t>Бодлера</w:t>
      </w:r>
      <w:proofErr w:type="spellEnd"/>
      <w:r w:rsidRPr="00122A8F">
        <w:rPr>
          <w:rFonts w:ascii="Times New Roman" w:hAnsi="Times New Roman" w:cs="Times New Roman"/>
        </w:rPr>
        <w:t>, П. Верлена, Э. Верхарна, А. Рембо, Т.С. Элиота, пьесы Г. Ибсена, М. Метерлинка, Б. Шоу и другие), не менее одного произведения  из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 xml:space="preserve">литератур народов России (в том числе произведения Г. </w:t>
      </w:r>
      <w:proofErr w:type="spellStart"/>
      <w:r w:rsidRPr="00122A8F">
        <w:rPr>
          <w:rFonts w:ascii="Times New Roman" w:hAnsi="Times New Roman" w:cs="Times New Roman"/>
        </w:rPr>
        <w:t>Айги</w:t>
      </w:r>
      <w:proofErr w:type="spellEnd"/>
      <w:r w:rsidRPr="00122A8F">
        <w:rPr>
          <w:rFonts w:ascii="Times New Roman" w:hAnsi="Times New Roman" w:cs="Times New Roman"/>
        </w:rPr>
        <w:t xml:space="preserve">, Р. Гамзатова, М. </w:t>
      </w:r>
      <w:proofErr w:type="spellStart"/>
      <w:r w:rsidRPr="00122A8F">
        <w:rPr>
          <w:rFonts w:ascii="Times New Roman" w:hAnsi="Times New Roman" w:cs="Times New Roman"/>
        </w:rPr>
        <w:t>Джалиля</w:t>
      </w:r>
      <w:proofErr w:type="spellEnd"/>
      <w:r w:rsidRPr="00122A8F">
        <w:rPr>
          <w:rFonts w:ascii="Times New Roman" w:hAnsi="Times New Roman" w:cs="Times New Roman"/>
        </w:rPr>
        <w:t xml:space="preserve">, М. </w:t>
      </w:r>
      <w:proofErr w:type="spellStart"/>
      <w:r w:rsidRPr="00122A8F">
        <w:rPr>
          <w:rFonts w:ascii="Times New Roman" w:hAnsi="Times New Roman" w:cs="Times New Roman"/>
        </w:rPr>
        <w:t>Карима</w:t>
      </w:r>
      <w:proofErr w:type="spellEnd"/>
      <w:r w:rsidRPr="00122A8F">
        <w:rPr>
          <w:rFonts w:ascii="Times New Roman" w:hAnsi="Times New Roman" w:cs="Times New Roman"/>
        </w:rPr>
        <w:t xml:space="preserve">, Д. Кугультинова, К. Кулиева, Ю. </w:t>
      </w:r>
      <w:proofErr w:type="spellStart"/>
      <w:r w:rsidRPr="00122A8F">
        <w:rPr>
          <w:rFonts w:ascii="Times New Roman" w:hAnsi="Times New Roman" w:cs="Times New Roman"/>
        </w:rPr>
        <w:t>Рытхэу</w:t>
      </w:r>
      <w:proofErr w:type="spellEnd"/>
      <w:r w:rsidRPr="00122A8F">
        <w:rPr>
          <w:rFonts w:ascii="Times New Roman" w:hAnsi="Times New Roman" w:cs="Times New Roman"/>
        </w:rPr>
        <w:t xml:space="preserve">, Г. Тукая, К. Хетагурова, Ю. </w:t>
      </w:r>
      <w:proofErr w:type="spellStart"/>
      <w:r w:rsidRPr="00122A8F">
        <w:rPr>
          <w:rFonts w:ascii="Times New Roman" w:hAnsi="Times New Roman" w:cs="Times New Roman"/>
        </w:rPr>
        <w:t>Шесталова</w:t>
      </w:r>
      <w:proofErr w:type="spellEnd"/>
      <w:r w:rsidRPr="00122A8F">
        <w:rPr>
          <w:rFonts w:ascii="Times New Roman" w:hAnsi="Times New Roman" w:cs="Times New Roman"/>
        </w:rPr>
        <w:t xml:space="preserve"> и другие);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с современностью;</w:t>
      </w:r>
      <w:proofErr w:type="gramEnd"/>
      <w:r w:rsidRPr="00122A8F">
        <w:rPr>
          <w:rFonts w:ascii="Times New Roman" w:hAnsi="Times New Roman" w:cs="Times New Roman"/>
        </w:rPr>
        <w:t xml:space="preserve">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участвовать  в дискуссии на литературные темы; осознание художественной картины жизни, созданной автором 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>умений</w:t>
      </w:r>
      <w:proofErr w:type="gramEnd"/>
      <w:r w:rsidRPr="00122A8F">
        <w:rPr>
          <w:rFonts w:ascii="Times New Roman" w:hAnsi="Times New Roman" w:cs="Times New Roman"/>
        </w:rPr>
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 </w:t>
      </w:r>
      <w:proofErr w:type="gramStart"/>
      <w:r w:rsidRPr="00122A8F">
        <w:rPr>
          <w:rFonts w:ascii="Times New Roman" w:hAnsi="Times New Roman" w:cs="Times New Roman"/>
        </w:rPr>
        <w:t xml:space="preserve">владение умениями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на уровне основного общего образования); владение комплексным филологическим анализом художественного текста; осмысление функциональной роли теоретико-литературных понятий, в том числе: </w:t>
      </w:r>
      <w:proofErr w:type="gramEnd"/>
    </w:p>
    <w:p w:rsidR="008E4EDC" w:rsidRPr="00122A8F" w:rsidRDefault="008E4EDC" w:rsidP="008E4EDC">
      <w:pPr>
        <w:spacing w:after="0"/>
        <w:ind w:left="-1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конкретно-историческое, общечеловеческое и национальное в творчестве писателя, традиция и новаторство, авторский замысел и его воплощение, художественное время и пространство, миф и литература, историзм, народность, поэтика, историко-литературный процесс, литературные направления и течения: романтизм, реализм, модернизм (символизм, акмеизм, футуризм), постмодернизм, авангард, литературный манифест, литературные жанры, трагическое и </w:t>
      </w:r>
      <w:r w:rsidRPr="00122A8F">
        <w:rPr>
          <w:rFonts w:ascii="Times New Roman" w:hAnsi="Times New Roman" w:cs="Times New Roman"/>
        </w:rPr>
        <w:lastRenderedPageBreak/>
        <w:t>комическое, психологизм, тематика и проблематика, авторская позиция, фабула, виды тропов и фигуры речи, внутренняя речь</w:t>
      </w:r>
      <w:proofErr w:type="gramEnd"/>
      <w:r w:rsidRPr="00122A8F">
        <w:rPr>
          <w:rFonts w:ascii="Times New Roman" w:hAnsi="Times New Roman" w:cs="Times New Roman"/>
        </w:rPr>
        <w:t xml:space="preserve">, </w:t>
      </w:r>
      <w:proofErr w:type="gramStart"/>
      <w:r w:rsidRPr="00122A8F">
        <w:rPr>
          <w:rFonts w:ascii="Times New Roman" w:hAnsi="Times New Roman" w:cs="Times New Roman"/>
        </w:rPr>
        <w:t xml:space="preserve">стиль, стилизация, аллюзия, подтекст, символ, </w:t>
      </w:r>
      <w:proofErr w:type="spellStart"/>
      <w:r w:rsidRPr="00122A8F">
        <w:rPr>
          <w:rFonts w:ascii="Times New Roman" w:hAnsi="Times New Roman" w:cs="Times New Roman"/>
        </w:rPr>
        <w:t>интертекст</w:t>
      </w:r>
      <w:proofErr w:type="spellEnd"/>
      <w:r w:rsidRPr="00122A8F">
        <w:rPr>
          <w:rFonts w:ascii="Times New Roman" w:hAnsi="Times New Roman" w:cs="Times New Roman"/>
        </w:rPr>
        <w:t xml:space="preserve">, гипертекст, системы стихосложения (тоническая, силлабическая, силлабо-тоническая), дольник, верлибр, «вечные темы» и «вечные образы» в литературе, беллетристика, массовая литература, сетевая литература, взаимосвязь и взаимовлияние национальных литератур, художественный перевод, литературная критика; понимание и осмысленное использование терминологического аппарата </w:t>
      </w:r>
      <w:proofErr w:type="gramEnd"/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литературной критики; умение сопоставлять произведения русской и зарубежной литературы и сравнивать их с художественными интерпретациями в других видах искусств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(графика, живопись, театр, кино, музыка и других);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 в произведениях художественной литературы и умение применять их в речевой практике;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представлений о стилях художественной литературы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разных эпох, литературных направлениях, течениях, школах, об индивидуальном авторском стиле;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отзывов, докладов, тезисов, конспектов, рефератов, сочинений различных жанров (объём сочинения – не менее 250 слов);  владение умением редактировать и совершенствовать собственные </w:t>
      </w:r>
      <w:proofErr w:type="gramEnd"/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письменные высказывания с учётом норм русского литературного языка; владение умениями учебной научно-исследовательской и проектной деятельности </w:t>
      </w:r>
      <w:proofErr w:type="spellStart"/>
      <w:r w:rsidRPr="00122A8F">
        <w:rPr>
          <w:rFonts w:ascii="Times New Roman" w:hAnsi="Times New Roman" w:cs="Times New Roman"/>
        </w:rPr>
        <w:t>историк</w:t>
      </w:r>
      <w:proofErr w:type="gramStart"/>
      <w:r w:rsidRPr="00122A8F">
        <w:rPr>
          <w:rFonts w:ascii="Times New Roman" w:hAnsi="Times New Roman" w:cs="Times New Roman"/>
        </w:rPr>
        <w:t>о</w:t>
      </w:r>
      <w:proofErr w:type="spellEnd"/>
      <w:r w:rsidRPr="00122A8F">
        <w:rPr>
          <w:rFonts w:ascii="Times New Roman" w:hAnsi="Times New Roman" w:cs="Times New Roman"/>
        </w:rPr>
        <w:t>-</w:t>
      </w:r>
      <w:proofErr w:type="gramEnd"/>
      <w:r w:rsidRPr="00122A8F">
        <w:rPr>
          <w:rFonts w:ascii="Times New Roman" w:hAnsi="Times New Roman" w:cs="Times New Roman"/>
        </w:rPr>
        <w:t xml:space="preserve"> и теоретико-литературного характера, в том числе создания </w:t>
      </w:r>
      <w:proofErr w:type="spellStart"/>
      <w:r w:rsidRPr="00122A8F">
        <w:rPr>
          <w:rFonts w:ascii="Times New Roman" w:hAnsi="Times New Roman" w:cs="Times New Roman"/>
        </w:rPr>
        <w:t>медиапроектов</w:t>
      </w:r>
      <w:proofErr w:type="spellEnd"/>
      <w:r w:rsidRPr="00122A8F">
        <w:rPr>
          <w:rFonts w:ascii="Times New Roman" w:hAnsi="Times New Roman" w:cs="Times New Roman"/>
        </w:rPr>
        <w:t xml:space="preserve">, различными приёмами цитирования и редактирования текстов;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представлений об основных направлениях литературной критики, о современных подходах </w:t>
      </w:r>
      <w:r w:rsidRPr="00122A8F">
        <w:rPr>
          <w:rFonts w:ascii="Times New Roman" w:hAnsi="Times New Roman" w:cs="Times New Roman"/>
        </w:rPr>
        <w:tab/>
        <w:t xml:space="preserve">к </w:t>
      </w:r>
      <w:r w:rsidRPr="00122A8F">
        <w:rPr>
          <w:rFonts w:ascii="Times New Roman" w:hAnsi="Times New Roman" w:cs="Times New Roman"/>
        </w:rPr>
        <w:tab/>
        <w:t xml:space="preserve">анализу </w:t>
      </w:r>
      <w:r w:rsidRPr="00122A8F">
        <w:rPr>
          <w:rFonts w:ascii="Times New Roman" w:hAnsi="Times New Roman" w:cs="Times New Roman"/>
        </w:rPr>
        <w:tab/>
        <w:t>художественного</w:t>
      </w:r>
      <w:r w:rsidRPr="00122A8F">
        <w:rPr>
          <w:rFonts w:ascii="Times New Roman" w:hAnsi="Times New Roman" w:cs="Times New Roman"/>
        </w:rPr>
        <w:tab/>
        <w:t xml:space="preserve">текста  в литературоведении;  умение создавать собственные литературно-критические произведения  на основе прочитанных художественных текстов; умение работать с разными информационными источниками, в том числе в </w:t>
      </w:r>
      <w:proofErr w:type="spellStart"/>
      <w:r w:rsidRPr="00122A8F">
        <w:rPr>
          <w:rFonts w:ascii="Times New Roman" w:hAnsi="Times New Roman" w:cs="Times New Roman"/>
        </w:rPr>
        <w:t>медиапространстве</w:t>
      </w:r>
      <w:proofErr w:type="spellEnd"/>
      <w:r w:rsidRPr="00122A8F">
        <w:rPr>
          <w:rFonts w:ascii="Times New Roman" w:hAnsi="Times New Roman" w:cs="Times New Roman"/>
        </w:rPr>
        <w:t xml:space="preserve">, использовать ресурсы традиционных библиотек и электронных библиотечных систем. </w:t>
      </w:r>
    </w:p>
    <w:p w:rsidR="008E4EDC" w:rsidRPr="00122A8F" w:rsidRDefault="008E4EDC" w:rsidP="008E4EDC">
      <w:pPr>
        <w:ind w:left="-1" w:right="17" w:firstLine="569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К концу обучения </w:t>
      </w:r>
      <w:r w:rsidRPr="00122A8F">
        <w:rPr>
          <w:rFonts w:ascii="Times New Roman" w:hAnsi="Times New Roman" w:cs="Times New Roman"/>
          <w:b/>
        </w:rPr>
        <w:t>в 10 классе</w:t>
      </w:r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>обучающийся</w:t>
      </w:r>
      <w:proofErr w:type="gramEnd"/>
      <w:r w:rsidRPr="00122A8F">
        <w:rPr>
          <w:rFonts w:ascii="Times New Roman" w:hAnsi="Times New Roman" w:cs="Times New Roman"/>
        </w:rPr>
        <w:t xml:space="preserve"> получит следующие предметные результаты по отдельным темам программы по литературе: </w:t>
      </w:r>
    </w:p>
    <w:p w:rsidR="008E4EDC" w:rsidRPr="00122A8F" w:rsidRDefault="008E4EDC" w:rsidP="008E4EDC">
      <w:pPr>
        <w:ind w:left="-1" w:right="17"/>
        <w:rPr>
          <w:rFonts w:ascii="Times New Roman" w:hAnsi="Times New Roman" w:cs="Times New Roman"/>
        </w:rPr>
      </w:pPr>
      <w:proofErr w:type="gramStart"/>
      <w:r w:rsidRPr="00122A8F">
        <w:rPr>
          <w:rFonts w:ascii="Times New Roman" w:hAnsi="Times New Roman" w:cs="Times New Roman"/>
        </w:rPr>
        <w:t xml:space="preserve">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 осознание взаимосвязей между языковым, литературным, интеллектуальным, духовно-нравственным развитием личности в контексте осмысления произведений русской и зарубежной литературной классики и собственного </w:t>
      </w:r>
      <w:proofErr w:type="spellStart"/>
      <w:r w:rsidRPr="00122A8F">
        <w:rPr>
          <w:rFonts w:ascii="Times New Roman" w:hAnsi="Times New Roman" w:cs="Times New Roman"/>
        </w:rPr>
        <w:t>интеллектуальнонравственного</w:t>
      </w:r>
      <w:proofErr w:type="spellEnd"/>
      <w:r w:rsidRPr="00122A8F">
        <w:rPr>
          <w:rFonts w:ascii="Times New Roman" w:hAnsi="Times New Roman" w:cs="Times New Roman"/>
        </w:rPr>
        <w:t xml:space="preserve"> роста;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устойчивого интереса к чтению как средству познания </w:t>
      </w:r>
      <w:proofErr w:type="gramStart"/>
      <w:r w:rsidRPr="00122A8F">
        <w:rPr>
          <w:rFonts w:ascii="Times New Roman" w:hAnsi="Times New Roman" w:cs="Times New Roman"/>
        </w:rPr>
        <w:t>отечественной</w:t>
      </w:r>
      <w:proofErr w:type="gramEnd"/>
      <w:r w:rsidRPr="00122A8F">
        <w:rPr>
          <w:rFonts w:ascii="Times New Roman" w:hAnsi="Times New Roman" w:cs="Times New Roman"/>
        </w:rPr>
        <w:t xml:space="preserve"> и других культур, уважительного отношения к ним;  осознанное умение внимательно читать, понимать и самостоятельно интерпретировать художественные, публицистические и литературно-критические тексты; знание содержания и понимание ключевых проблем произведений русской и зарубежной классической литературы, а также литератур народов России (вторая половина XIX века), их историко-культурного и нравственно-ценностного влияния на формирование национальной и мировой литературы;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умений </w:t>
      </w:r>
      <w:r w:rsidRPr="00122A8F">
        <w:rPr>
          <w:rFonts w:ascii="Times New Roman" w:hAnsi="Times New Roman" w:cs="Times New Roman"/>
        </w:rPr>
        <w:lastRenderedPageBreak/>
        <w:t xml:space="preserve">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XIX века  </w:t>
      </w:r>
      <w:proofErr w:type="gramStart"/>
      <w:r w:rsidRPr="00122A8F">
        <w:rPr>
          <w:rFonts w:ascii="Times New Roman" w:hAnsi="Times New Roman" w:cs="Times New Roman"/>
        </w:rPr>
        <w:t>с</w:t>
      </w:r>
      <w:proofErr w:type="gramEnd"/>
      <w:r w:rsidRPr="00122A8F">
        <w:rPr>
          <w:rFonts w:ascii="Times New Roman" w:hAnsi="Times New Roman" w:cs="Times New Roman"/>
        </w:rPr>
        <w:t xml:space="preserve"> временем написания, с современностью и традицией;  умение раскрывать конкретно-историческое и общечеловеческое содержание литературных произведений; способность выявлять в произведениях художественной литературы второй половины XIX века образы, темы, идеи, проблемы и выражать своё отношение  к ним в развёрнутых аргументированных устных и письменных высказываниях, участвовать в дискуссии на литературные темы;  устойчивые навыки устной и письменной речи в процессе чтения и </w:t>
      </w:r>
      <w:proofErr w:type="gramStart"/>
      <w:r w:rsidRPr="00122A8F">
        <w:rPr>
          <w:rFonts w:ascii="Times New Roman" w:hAnsi="Times New Roman" w:cs="Times New Roman"/>
        </w:rPr>
        <w:t>обсуждения</w:t>
      </w:r>
      <w:proofErr w:type="gramEnd"/>
      <w:r w:rsidRPr="00122A8F">
        <w:rPr>
          <w:rFonts w:ascii="Times New Roman" w:hAnsi="Times New Roman" w:cs="Times New Roman"/>
        </w:rPr>
        <w:t xml:space="preserve"> лучших образцов отечественной и зарубежной литературы; осмысление </w:t>
      </w:r>
      <w:r w:rsidRPr="00122A8F">
        <w:rPr>
          <w:rFonts w:ascii="Times New Roman" w:hAnsi="Times New Roman" w:cs="Times New Roman"/>
        </w:rPr>
        <w:tab/>
        <w:t xml:space="preserve">художественной </w:t>
      </w:r>
      <w:r w:rsidRPr="00122A8F">
        <w:rPr>
          <w:rFonts w:ascii="Times New Roman" w:hAnsi="Times New Roman" w:cs="Times New Roman"/>
        </w:rPr>
        <w:tab/>
        <w:t xml:space="preserve">картины </w:t>
      </w:r>
      <w:r w:rsidRPr="00122A8F">
        <w:rPr>
          <w:rFonts w:ascii="Times New Roman" w:hAnsi="Times New Roman" w:cs="Times New Roman"/>
        </w:rPr>
        <w:tab/>
        <w:t xml:space="preserve">жизни, </w:t>
      </w:r>
      <w:r w:rsidRPr="00122A8F">
        <w:rPr>
          <w:rFonts w:ascii="Times New Roman" w:hAnsi="Times New Roman" w:cs="Times New Roman"/>
        </w:rPr>
        <w:tab/>
        <w:t xml:space="preserve">созданной </w:t>
      </w:r>
      <w:r w:rsidRPr="00122A8F">
        <w:rPr>
          <w:rFonts w:ascii="Times New Roman" w:hAnsi="Times New Roman" w:cs="Times New Roman"/>
        </w:rPr>
        <w:tab/>
        <w:t xml:space="preserve">автором  </w:t>
      </w:r>
    </w:p>
    <w:p w:rsidR="008E4EDC" w:rsidRPr="00122A8F" w:rsidRDefault="008E4EDC" w:rsidP="008E4EDC">
      <w:pPr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в литературном произведении, в единстве эмоционального личностного восприятия и интеллектуального понимания;  умение эмоционально откликаться на прочитанное, выражать личное отношение к нему, передавать собственные читательские впечатления и аргументировать своё мнение;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>умений</w:t>
      </w:r>
      <w:proofErr w:type="gramEnd"/>
      <w:r w:rsidRPr="00122A8F">
        <w:rPr>
          <w:rFonts w:ascii="Times New Roman" w:hAnsi="Times New Roman" w:cs="Times New Roman"/>
        </w:rPr>
        <w:t xml:space="preserve"> выразительно (с учётом индивидуальных особенностей обучающихся) читать, в том числе наизусть, не менее 10 произведений и (или) фрагментов; </w:t>
      </w:r>
    </w:p>
    <w:p w:rsidR="008E4EDC" w:rsidRPr="00122A8F" w:rsidRDefault="008E4EDC" w:rsidP="008E4EDC">
      <w:pPr>
        <w:ind w:left="-1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овладение умениями анализа и интерпретации художественного произведения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</w:t>
      </w:r>
      <w:proofErr w:type="gramStart"/>
      <w:r w:rsidRPr="00122A8F">
        <w:rPr>
          <w:rFonts w:ascii="Times New Roman" w:hAnsi="Times New Roman" w:cs="Times New Roman"/>
        </w:rPr>
        <w:t>к</w:t>
      </w:r>
      <w:proofErr w:type="gramEnd"/>
      <w:r w:rsidRPr="00122A8F">
        <w:rPr>
          <w:rFonts w:ascii="Times New Roman" w:hAnsi="Times New Roman" w:cs="Times New Roman"/>
        </w:rPr>
        <w:t xml:space="preserve"> изученным на уровне основного общего образования); владение комплексным филологическим анализом художественного текста; </w:t>
      </w:r>
      <w:proofErr w:type="gramStart"/>
      <w:r w:rsidRPr="00122A8F">
        <w:rPr>
          <w:rFonts w:ascii="Times New Roman" w:hAnsi="Times New Roman" w:cs="Times New Roman"/>
        </w:rPr>
        <w:t>осмысление функциональной роли теоретико-литературных понятий, в том числе: конкретно-историческое, общечеловеческое и национальное в творчестве писателя, традиция и новаторство, авторский замысел и его воплощение, миф и литература, историзм, народность, художественное время и пространство, поэтика, историко-литературный процесс, литературные направления и течения: романтизм, реализм, литературные жанры, трагическое и комическое, психологизм, тематика и проблематика, авторская позиция, фабула, виды тропов и фигуры речи, внутренняя речь</w:t>
      </w:r>
      <w:proofErr w:type="gramEnd"/>
      <w:r w:rsidRPr="00122A8F">
        <w:rPr>
          <w:rFonts w:ascii="Times New Roman" w:hAnsi="Times New Roman" w:cs="Times New Roman"/>
        </w:rPr>
        <w:t xml:space="preserve">, </w:t>
      </w:r>
      <w:proofErr w:type="gramStart"/>
      <w:r w:rsidRPr="00122A8F">
        <w:rPr>
          <w:rFonts w:ascii="Times New Roman" w:hAnsi="Times New Roman" w:cs="Times New Roman"/>
        </w:rPr>
        <w:t xml:space="preserve">стиль, стилизация, аллюзия, подтекст, символ, </w:t>
      </w:r>
      <w:proofErr w:type="spellStart"/>
      <w:r w:rsidRPr="00122A8F">
        <w:rPr>
          <w:rFonts w:ascii="Times New Roman" w:hAnsi="Times New Roman" w:cs="Times New Roman"/>
        </w:rPr>
        <w:t>интертекст</w:t>
      </w:r>
      <w:proofErr w:type="spellEnd"/>
      <w:r w:rsidRPr="00122A8F">
        <w:rPr>
          <w:rFonts w:ascii="Times New Roman" w:hAnsi="Times New Roman" w:cs="Times New Roman"/>
        </w:rPr>
        <w:t>, гипертекст, системы стихосложения (тоническая, силлабическая, силлабо-тоническая), «вечные темы» и «вечные образы» в литературе, взаимосвязь и взаимовлияние национальных литератур, художественный перевод, литературная критика;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других видов искусств;</w:t>
      </w:r>
      <w:proofErr w:type="gramEnd"/>
      <w:r w:rsidRPr="00122A8F">
        <w:rPr>
          <w:rFonts w:ascii="Times New Roman" w:hAnsi="Times New Roman" w:cs="Times New Roman"/>
        </w:rPr>
        <w:t xml:space="preserve"> </w:t>
      </w:r>
      <w:proofErr w:type="gramStart"/>
      <w:r w:rsidRPr="00122A8F">
        <w:rPr>
          <w:rFonts w:ascii="Times New Roman" w:hAnsi="Times New Roman" w:cs="Times New Roman"/>
        </w:rPr>
        <w:t xml:space="preserve">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других);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</w:t>
      </w:r>
      <w:proofErr w:type="gramEnd"/>
      <w:r w:rsidRPr="00122A8F">
        <w:rPr>
          <w:rFonts w:ascii="Times New Roman" w:hAnsi="Times New Roman" w:cs="Times New Roman"/>
        </w:rPr>
        <w:t xml:space="preserve">  владение умением анализировать единицы различных языковых уровней и выявлять их </w:t>
      </w:r>
      <w:proofErr w:type="spellStart"/>
      <w:r w:rsidRPr="00122A8F">
        <w:rPr>
          <w:rFonts w:ascii="Times New Roman" w:hAnsi="Times New Roman" w:cs="Times New Roman"/>
        </w:rPr>
        <w:t>смыслообразующую</w:t>
      </w:r>
      <w:proofErr w:type="spellEnd"/>
      <w:r w:rsidRPr="00122A8F">
        <w:rPr>
          <w:rFonts w:ascii="Times New Roman" w:hAnsi="Times New Roman" w:cs="Times New Roman"/>
        </w:rPr>
        <w:t xml:space="preserve"> роль в произведении;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представлений о стилях художественной литературы разных эпох, об индивидуальном авторском стиле; </w:t>
      </w:r>
      <w:proofErr w:type="gramStart"/>
      <w:r w:rsidRPr="00122A8F">
        <w:rPr>
          <w:rFonts w:ascii="Times New Roman" w:hAnsi="Times New Roman" w:cs="Times New Roman"/>
        </w:rPr>
        <w:t xml:space="preserve">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прочитанного, ведения диалога о прочитанном в русле обсуждаемой проблематики, информационной переработки текстов в виде аннотаций, отзывов, докладов, тезисов, конспектов, рефератов, а также сочинений различных жанров </w:t>
      </w:r>
      <w:proofErr w:type="gramEnd"/>
    </w:p>
    <w:p w:rsidR="008E4EDC" w:rsidRPr="00122A8F" w:rsidRDefault="008E4EDC" w:rsidP="008E4EDC">
      <w:pPr>
        <w:spacing w:after="8"/>
        <w:ind w:left="9" w:right="17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(не менее 250 слов);  </w:t>
      </w:r>
      <w:r w:rsidRPr="00122A8F">
        <w:rPr>
          <w:rFonts w:ascii="Times New Roman" w:eastAsia="Calibri" w:hAnsi="Times New Roman" w:cs="Times New Roman"/>
        </w:rPr>
        <w:tab/>
      </w:r>
      <w:r w:rsidRPr="00122A8F">
        <w:rPr>
          <w:rFonts w:ascii="Times New Roman" w:hAnsi="Times New Roman" w:cs="Times New Roman"/>
        </w:rPr>
        <w:t xml:space="preserve">владение </w:t>
      </w:r>
      <w:r w:rsidRPr="00122A8F">
        <w:rPr>
          <w:rFonts w:ascii="Times New Roman" w:hAnsi="Times New Roman" w:cs="Times New Roman"/>
        </w:rPr>
        <w:tab/>
        <w:t xml:space="preserve">умением </w:t>
      </w:r>
      <w:r w:rsidRPr="00122A8F">
        <w:rPr>
          <w:rFonts w:ascii="Times New Roman" w:hAnsi="Times New Roman" w:cs="Times New Roman"/>
        </w:rPr>
        <w:tab/>
        <w:t xml:space="preserve">редактировать </w:t>
      </w:r>
      <w:r w:rsidRPr="00122A8F">
        <w:rPr>
          <w:rFonts w:ascii="Times New Roman" w:hAnsi="Times New Roman" w:cs="Times New Roman"/>
        </w:rPr>
        <w:tab/>
        <w:t xml:space="preserve">и совершенствовать </w:t>
      </w:r>
      <w:r w:rsidRPr="00122A8F">
        <w:rPr>
          <w:rFonts w:ascii="Times New Roman" w:hAnsi="Times New Roman" w:cs="Times New Roman"/>
        </w:rPr>
        <w:tab/>
        <w:t xml:space="preserve">собственные письменные высказывания с учётом норм русского литературного языка; владение умениями учебной научно-исследовательской и проектной деятельности </w:t>
      </w:r>
      <w:proofErr w:type="spellStart"/>
      <w:r w:rsidRPr="00122A8F">
        <w:rPr>
          <w:rFonts w:ascii="Times New Roman" w:hAnsi="Times New Roman" w:cs="Times New Roman"/>
        </w:rPr>
        <w:t>историк</w:t>
      </w:r>
      <w:proofErr w:type="gramStart"/>
      <w:r w:rsidRPr="00122A8F">
        <w:rPr>
          <w:rFonts w:ascii="Times New Roman" w:hAnsi="Times New Roman" w:cs="Times New Roman"/>
        </w:rPr>
        <w:t>о</w:t>
      </w:r>
      <w:proofErr w:type="spellEnd"/>
      <w:r w:rsidRPr="00122A8F">
        <w:rPr>
          <w:rFonts w:ascii="Times New Roman" w:hAnsi="Times New Roman" w:cs="Times New Roman"/>
        </w:rPr>
        <w:t>-</w:t>
      </w:r>
      <w:proofErr w:type="gramEnd"/>
      <w:r w:rsidRPr="00122A8F">
        <w:rPr>
          <w:rFonts w:ascii="Times New Roman" w:hAnsi="Times New Roman" w:cs="Times New Roman"/>
        </w:rPr>
        <w:t xml:space="preserve"> и теоретико-литературного характера, в том числе создания </w:t>
      </w:r>
      <w:proofErr w:type="spellStart"/>
      <w:r w:rsidRPr="00122A8F">
        <w:rPr>
          <w:rFonts w:ascii="Times New Roman" w:hAnsi="Times New Roman" w:cs="Times New Roman"/>
        </w:rPr>
        <w:t>медиапроектов</w:t>
      </w:r>
      <w:proofErr w:type="spellEnd"/>
      <w:r w:rsidRPr="00122A8F">
        <w:rPr>
          <w:rFonts w:ascii="Times New Roman" w:hAnsi="Times New Roman" w:cs="Times New Roman"/>
        </w:rPr>
        <w:t xml:space="preserve">, различными приёмами </w:t>
      </w:r>
      <w:r w:rsidRPr="00122A8F">
        <w:rPr>
          <w:rFonts w:ascii="Times New Roman" w:hAnsi="Times New Roman" w:cs="Times New Roman"/>
        </w:rPr>
        <w:lastRenderedPageBreak/>
        <w:t xml:space="preserve">цитирования и редактирования текстов; </w:t>
      </w:r>
      <w:proofErr w:type="spellStart"/>
      <w:r w:rsidRPr="00122A8F">
        <w:rPr>
          <w:rFonts w:ascii="Times New Roman" w:hAnsi="Times New Roman" w:cs="Times New Roman"/>
        </w:rPr>
        <w:t>сформированность</w:t>
      </w:r>
      <w:proofErr w:type="spellEnd"/>
      <w:r w:rsidRPr="00122A8F">
        <w:rPr>
          <w:rFonts w:ascii="Times New Roman" w:hAnsi="Times New Roman" w:cs="Times New Roman"/>
        </w:rPr>
        <w:t xml:space="preserve"> представлений об основных направлениях литературной критики, </w:t>
      </w:r>
      <w:r w:rsidRPr="00122A8F">
        <w:rPr>
          <w:rFonts w:ascii="Times New Roman" w:hAnsi="Times New Roman" w:cs="Times New Roman"/>
        </w:rPr>
        <w:tab/>
        <w:t xml:space="preserve">о современных </w:t>
      </w:r>
      <w:r w:rsidRPr="00122A8F">
        <w:rPr>
          <w:rFonts w:ascii="Times New Roman" w:hAnsi="Times New Roman" w:cs="Times New Roman"/>
        </w:rPr>
        <w:tab/>
        <w:t xml:space="preserve">подходах </w:t>
      </w:r>
      <w:r w:rsidRPr="00122A8F">
        <w:rPr>
          <w:rFonts w:ascii="Times New Roman" w:hAnsi="Times New Roman" w:cs="Times New Roman"/>
        </w:rPr>
        <w:tab/>
        <w:t xml:space="preserve">к </w:t>
      </w:r>
      <w:r w:rsidRPr="00122A8F">
        <w:rPr>
          <w:rFonts w:ascii="Times New Roman" w:hAnsi="Times New Roman" w:cs="Times New Roman"/>
        </w:rPr>
        <w:tab/>
        <w:t xml:space="preserve">анализу </w:t>
      </w:r>
      <w:r w:rsidRPr="00122A8F">
        <w:rPr>
          <w:rFonts w:ascii="Times New Roman" w:hAnsi="Times New Roman" w:cs="Times New Roman"/>
        </w:rPr>
        <w:tab/>
        <w:t xml:space="preserve">художественного </w:t>
      </w:r>
      <w:r w:rsidRPr="00122A8F">
        <w:rPr>
          <w:rFonts w:ascii="Times New Roman" w:hAnsi="Times New Roman" w:cs="Times New Roman"/>
        </w:rPr>
        <w:tab/>
        <w:t xml:space="preserve">текста  </w:t>
      </w:r>
    </w:p>
    <w:p w:rsidR="008E4EDC" w:rsidRPr="00122A8F" w:rsidRDefault="008E4EDC" w:rsidP="008E4EDC">
      <w:pPr>
        <w:ind w:right="17" w:hanging="1"/>
        <w:rPr>
          <w:rFonts w:ascii="Times New Roman" w:hAnsi="Times New Roman" w:cs="Times New Roman"/>
        </w:rPr>
      </w:pPr>
      <w:r w:rsidRPr="00122A8F">
        <w:rPr>
          <w:rFonts w:ascii="Times New Roman" w:hAnsi="Times New Roman" w:cs="Times New Roman"/>
        </w:rPr>
        <w:t xml:space="preserve">в литературоведении;  умение создавать собственные литературно-критические произведения  на основе прочитанных художественных текстов; умение работать с разными информационными источниками, в том числе  в </w:t>
      </w:r>
      <w:proofErr w:type="spellStart"/>
      <w:r w:rsidRPr="00122A8F">
        <w:rPr>
          <w:rFonts w:ascii="Times New Roman" w:hAnsi="Times New Roman" w:cs="Times New Roman"/>
        </w:rPr>
        <w:t>медиапространстве</w:t>
      </w:r>
      <w:proofErr w:type="spellEnd"/>
      <w:r w:rsidRPr="00122A8F">
        <w:rPr>
          <w:rFonts w:ascii="Times New Roman" w:hAnsi="Times New Roman" w:cs="Times New Roman"/>
        </w:rPr>
        <w:t xml:space="preserve">, использовать ресурсы традиционных библиотек и электронных библиотечных систем. </w:t>
      </w:r>
    </w:p>
    <w:p w:rsidR="008E4EDC" w:rsidRDefault="008E4EDC" w:rsidP="008E4EDC">
      <w:pPr>
        <w:spacing w:after="0" w:line="240" w:lineRule="auto"/>
        <w:ind w:left="-1" w:right="17" w:firstLine="56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ТЕМАТИЧЕСКИЙ ПЛАН</w:t>
      </w:r>
    </w:p>
    <w:p w:rsidR="008E4EDC" w:rsidRDefault="008E4EDC" w:rsidP="008E4EDC">
      <w:pPr>
        <w:spacing w:after="0" w:line="240" w:lineRule="auto"/>
        <w:ind w:left="-1" w:right="17" w:firstLine="56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tbl>
      <w:tblPr>
        <w:tblW w:w="10169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5"/>
        <w:gridCol w:w="1701"/>
        <w:gridCol w:w="2126"/>
        <w:gridCol w:w="2127"/>
      </w:tblGrid>
      <w:tr w:rsidR="008E4EDC" w:rsidRPr="006E3567" w:rsidTr="008E4EDC">
        <w:tc>
          <w:tcPr>
            <w:tcW w:w="4215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26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Количество контрольных работ</w:t>
            </w:r>
          </w:p>
        </w:tc>
        <w:tc>
          <w:tcPr>
            <w:tcW w:w="2127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Уроки развития речи</w:t>
            </w:r>
          </w:p>
        </w:tc>
      </w:tr>
      <w:tr w:rsidR="008E4EDC" w:rsidRPr="006E3567" w:rsidTr="008E4EDC">
        <w:tc>
          <w:tcPr>
            <w:tcW w:w="4215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7CF">
              <w:rPr>
                <w:rStyle w:val="FontStyle13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EDC" w:rsidRPr="006E3567" w:rsidTr="008E4EDC">
        <w:trPr>
          <w:trHeight w:val="277"/>
        </w:trPr>
        <w:tc>
          <w:tcPr>
            <w:tcW w:w="4215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1B37CF">
              <w:rPr>
                <w:rFonts w:ascii="Times New Roman" w:hAnsi="Times New Roman" w:cs="Times New Roman"/>
              </w:rPr>
              <w:t>Общее понятие об истории русской литературы</w:t>
            </w:r>
          </w:p>
        </w:tc>
        <w:tc>
          <w:tcPr>
            <w:tcW w:w="1701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4EDC" w:rsidRPr="006E3567" w:rsidTr="008E4EDC">
        <w:trPr>
          <w:trHeight w:val="277"/>
        </w:trPr>
        <w:tc>
          <w:tcPr>
            <w:tcW w:w="4215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7CF">
              <w:rPr>
                <w:rStyle w:val="FontStyle13"/>
                <w:sz w:val="24"/>
                <w:szCs w:val="24"/>
              </w:rPr>
              <w:t xml:space="preserve">Литература первой половины XIX века </w:t>
            </w:r>
          </w:p>
        </w:tc>
        <w:tc>
          <w:tcPr>
            <w:tcW w:w="1701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6</w:t>
            </w:r>
          </w:p>
        </w:tc>
      </w:tr>
      <w:tr w:rsidR="008E4EDC" w:rsidRPr="006E3567" w:rsidTr="008E4EDC">
        <w:trPr>
          <w:trHeight w:val="277"/>
        </w:trPr>
        <w:tc>
          <w:tcPr>
            <w:tcW w:w="4215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1B37CF">
              <w:rPr>
                <w:rStyle w:val="FontStyle12"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1701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</w:t>
            </w:r>
          </w:p>
        </w:tc>
      </w:tr>
      <w:tr w:rsidR="008E4EDC" w:rsidRPr="006E3567" w:rsidTr="008E4EDC">
        <w:tc>
          <w:tcPr>
            <w:tcW w:w="4215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1B37CF">
              <w:rPr>
                <w:rStyle w:val="FontStyle12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EDC" w:rsidRPr="006E3567" w:rsidTr="008E4EDC">
        <w:tc>
          <w:tcPr>
            <w:tcW w:w="4215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FontStyle12"/>
                <w:b/>
                <w:sz w:val="24"/>
                <w:szCs w:val="24"/>
              </w:rPr>
            </w:pPr>
            <w:r w:rsidRPr="001B37CF">
              <w:rPr>
                <w:rStyle w:val="FontStyle12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126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8E4EDC" w:rsidRPr="001B37CF" w:rsidRDefault="008E4EDC" w:rsidP="001B37CF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8E4EDC" w:rsidRDefault="008E4EDC" w:rsidP="001B37CF">
      <w:pPr>
        <w:spacing w:after="0" w:line="240" w:lineRule="auto"/>
        <w:ind w:left="-1" w:right="17" w:firstLine="569"/>
        <w:jc w:val="center"/>
        <w:rPr>
          <w:rFonts w:ascii="Times New Roman" w:hAnsi="Times New Roman" w:cs="Times New Roman"/>
          <w:b/>
        </w:rPr>
      </w:pPr>
    </w:p>
    <w:p w:rsidR="008E4EDC" w:rsidRDefault="008E4EDC" w:rsidP="008E4EDC">
      <w:pPr>
        <w:spacing w:after="0" w:line="240" w:lineRule="auto"/>
        <w:ind w:left="-1" w:right="17" w:firstLine="569"/>
        <w:jc w:val="center"/>
        <w:rPr>
          <w:rFonts w:ascii="Times New Roman" w:hAnsi="Times New Roman" w:cs="Times New Roman"/>
          <w:b/>
        </w:rPr>
      </w:pPr>
    </w:p>
    <w:p w:rsidR="008E4EDC" w:rsidRDefault="008E4EDC" w:rsidP="008E4EDC">
      <w:pPr>
        <w:spacing w:after="0" w:line="240" w:lineRule="auto"/>
        <w:ind w:left="-1" w:right="17" w:firstLine="56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2126"/>
        <w:gridCol w:w="2092"/>
      </w:tblGrid>
      <w:tr w:rsidR="001B37CF" w:rsidRPr="008728DC" w:rsidTr="001B37CF">
        <w:tc>
          <w:tcPr>
            <w:tcW w:w="4253" w:type="dxa"/>
            <w:shd w:val="clear" w:color="auto" w:fill="auto"/>
            <w:vAlign w:val="center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7CF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</w:rPr>
              <w:t>Количество</w:t>
            </w:r>
          </w:p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</w:rPr>
              <w:t>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</w:rPr>
              <w:t>Развитие речи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</w:rPr>
              <w:t>Контрольные работы</w:t>
            </w:r>
          </w:p>
        </w:tc>
      </w:tr>
      <w:tr w:rsidR="001B37CF" w:rsidRPr="008728DC" w:rsidTr="001B37CF">
        <w:tc>
          <w:tcPr>
            <w:tcW w:w="4253" w:type="dxa"/>
            <w:shd w:val="clear" w:color="auto" w:fill="auto"/>
            <w:vAlign w:val="center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37CF">
              <w:rPr>
                <w:rFonts w:ascii="Times New Roman" w:eastAsia="Times New Roman" w:hAnsi="Times New Roman" w:cs="Times New Roman"/>
                <w:kern w:val="28"/>
              </w:rPr>
              <w:t>Введение. Литература XX 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kern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</w:tc>
      </w:tr>
      <w:tr w:rsidR="001B37CF" w:rsidRPr="008728DC" w:rsidTr="001B37CF">
        <w:tc>
          <w:tcPr>
            <w:tcW w:w="4253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Fonts w:ascii="Times New Roman" w:eastAsia="Times New Roman" w:hAnsi="Times New Roman" w:cs="Times New Roman"/>
                <w:kern w:val="28"/>
              </w:rPr>
              <w:t>Писатели-реалисты начала XX века</w:t>
            </w:r>
          </w:p>
        </w:tc>
        <w:tc>
          <w:tcPr>
            <w:tcW w:w="1701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</w:p>
        </w:tc>
      </w:tr>
      <w:tr w:rsidR="001B37CF" w:rsidRPr="008728DC" w:rsidTr="001B37CF">
        <w:tc>
          <w:tcPr>
            <w:tcW w:w="4253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Fonts w:ascii="Times New Roman" w:eastAsia="Times New Roman" w:hAnsi="Times New Roman" w:cs="Times New Roman"/>
                <w:kern w:val="28"/>
              </w:rPr>
              <w:t>Серебряный век русской поэзии</w:t>
            </w:r>
          </w:p>
        </w:tc>
        <w:tc>
          <w:tcPr>
            <w:tcW w:w="1701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</w:p>
        </w:tc>
      </w:tr>
      <w:tr w:rsidR="001B37CF" w:rsidRPr="008728DC" w:rsidTr="001B37CF">
        <w:tc>
          <w:tcPr>
            <w:tcW w:w="4253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Fonts w:ascii="Times New Roman" w:eastAsia="Times New Roman" w:hAnsi="Times New Roman" w:cs="Times New Roman"/>
                <w:kern w:val="28"/>
              </w:rPr>
              <w:t>Литература 20-х годов XX века</w:t>
            </w:r>
          </w:p>
        </w:tc>
        <w:tc>
          <w:tcPr>
            <w:tcW w:w="1701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1</w:t>
            </w:r>
          </w:p>
        </w:tc>
      </w:tr>
      <w:tr w:rsidR="001B37CF" w:rsidRPr="008728DC" w:rsidTr="001B37CF">
        <w:tc>
          <w:tcPr>
            <w:tcW w:w="4253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Fonts w:ascii="Times New Roman" w:eastAsia="Times New Roman" w:hAnsi="Times New Roman" w:cs="Times New Roman"/>
                <w:kern w:val="28"/>
              </w:rPr>
              <w:t>Литература 30-х годов XX века</w:t>
            </w:r>
          </w:p>
        </w:tc>
        <w:tc>
          <w:tcPr>
            <w:tcW w:w="1701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</w:p>
        </w:tc>
      </w:tr>
      <w:tr w:rsidR="001B37CF" w:rsidRPr="008728DC" w:rsidTr="001B37CF">
        <w:tc>
          <w:tcPr>
            <w:tcW w:w="4253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kern w:val="28"/>
              </w:rPr>
              <w:t>Литература периода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2092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</w:p>
        </w:tc>
      </w:tr>
      <w:tr w:rsidR="001B37CF" w:rsidRPr="008728DC" w:rsidTr="001B37CF">
        <w:tc>
          <w:tcPr>
            <w:tcW w:w="4253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kern w:val="28"/>
              </w:rPr>
              <w:t>Литература второй половины XX века</w:t>
            </w:r>
          </w:p>
        </w:tc>
        <w:tc>
          <w:tcPr>
            <w:tcW w:w="1701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</w:p>
        </w:tc>
      </w:tr>
      <w:tr w:rsidR="001B37CF" w:rsidRPr="008728DC" w:rsidTr="001B37CF">
        <w:tc>
          <w:tcPr>
            <w:tcW w:w="4253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kern w:val="28"/>
              </w:rPr>
              <w:t>Литература конца XX- начала XXI века</w:t>
            </w:r>
          </w:p>
        </w:tc>
        <w:tc>
          <w:tcPr>
            <w:tcW w:w="1701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</w:p>
        </w:tc>
      </w:tr>
      <w:tr w:rsidR="001B37CF" w:rsidRPr="008728DC" w:rsidTr="001B37CF">
        <w:tc>
          <w:tcPr>
            <w:tcW w:w="4253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kern w:val="28"/>
              </w:rPr>
              <w:t>Из зарубежной литературы</w:t>
            </w:r>
          </w:p>
        </w:tc>
        <w:tc>
          <w:tcPr>
            <w:tcW w:w="1701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  <w:r w:rsidRPr="001B37CF">
              <w:rPr>
                <w:rStyle w:val="a3"/>
                <w:rFonts w:ascii="Times New Roman" w:eastAsia="Times New Roman" w:hAnsi="Times New Roman" w:cs="Times New Roman"/>
                <w:i w:val="0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1B37CF" w:rsidRPr="001B37CF" w:rsidRDefault="001B37CF" w:rsidP="001B37C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</w:rPr>
            </w:pPr>
          </w:p>
        </w:tc>
      </w:tr>
      <w:tr w:rsidR="001B37CF" w:rsidRPr="008728DC" w:rsidTr="001B37CF">
        <w:tc>
          <w:tcPr>
            <w:tcW w:w="4253" w:type="dxa"/>
            <w:shd w:val="clear" w:color="auto" w:fill="auto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</w:rPr>
              <w:t>13</w:t>
            </w:r>
          </w:p>
        </w:tc>
        <w:tc>
          <w:tcPr>
            <w:tcW w:w="2092" w:type="dxa"/>
            <w:shd w:val="clear" w:color="auto" w:fill="auto"/>
          </w:tcPr>
          <w:p w:rsidR="001B37CF" w:rsidRPr="001B37CF" w:rsidRDefault="001B37CF" w:rsidP="001B37CF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</w:rPr>
              <w:t>1</w:t>
            </w:r>
          </w:p>
        </w:tc>
      </w:tr>
    </w:tbl>
    <w:p w:rsidR="008E4EDC" w:rsidRDefault="008E4EDC" w:rsidP="001B37CF">
      <w:pPr>
        <w:spacing w:after="0"/>
        <w:ind w:right="17"/>
        <w:rPr>
          <w:rFonts w:ascii="Times New Roman" w:hAnsi="Times New Roman" w:cs="Times New Roman"/>
          <w:b/>
        </w:rPr>
      </w:pPr>
    </w:p>
    <w:p w:rsidR="001B37CF" w:rsidRDefault="001B37CF" w:rsidP="008E4EDC">
      <w:pPr>
        <w:spacing w:after="0"/>
        <w:ind w:right="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ПОУРОЧНОЕ ПЛАНИРОВАНИЕ</w:t>
      </w:r>
    </w:p>
    <w:p w:rsidR="001B37CF" w:rsidRDefault="001B37CF" w:rsidP="008E4EDC">
      <w:pPr>
        <w:spacing w:after="0"/>
        <w:ind w:right="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tbl>
      <w:tblPr>
        <w:tblStyle w:val="a4"/>
        <w:tblW w:w="0" w:type="auto"/>
        <w:tblInd w:w="-601" w:type="dxa"/>
        <w:tblLook w:val="04A0"/>
      </w:tblPr>
      <w:tblGrid>
        <w:gridCol w:w="1470"/>
        <w:gridCol w:w="1128"/>
        <w:gridCol w:w="7574"/>
      </w:tblGrid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74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Общее понятие об истории русской литературы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Style w:val="FontStyle13"/>
                <w:sz w:val="24"/>
                <w:szCs w:val="24"/>
              </w:rPr>
              <w:t xml:space="preserve">Литература конца </w:t>
            </w:r>
            <w:r w:rsidRPr="001B37CF">
              <w:rPr>
                <w:rStyle w:val="FontStyle13"/>
                <w:sz w:val="24"/>
                <w:szCs w:val="24"/>
                <w:lang w:val="en-US"/>
              </w:rPr>
              <w:t>XVII</w:t>
            </w:r>
            <w:r w:rsidRPr="001B37CF">
              <w:rPr>
                <w:rStyle w:val="FontStyle13"/>
                <w:sz w:val="24"/>
                <w:szCs w:val="24"/>
              </w:rPr>
              <w:t xml:space="preserve"> - первой половины XIX века  (29 часов)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 xml:space="preserve">Общая характеристика литературной эпохи конца </w:t>
            </w:r>
            <w:r w:rsidRPr="001B37CF">
              <w:rPr>
                <w:rFonts w:ascii="Times New Roman" w:hAnsi="Times New Roman" w:cs="Times New Roman"/>
                <w:lang w:val="en-US"/>
              </w:rPr>
              <w:t>XVIII</w:t>
            </w:r>
            <w:r w:rsidRPr="001B37CF">
              <w:rPr>
                <w:rFonts w:ascii="Times New Roman" w:hAnsi="Times New Roman" w:cs="Times New Roman"/>
              </w:rPr>
              <w:t xml:space="preserve"> – первой половины </w:t>
            </w:r>
            <w:r w:rsidRPr="001B37CF">
              <w:rPr>
                <w:rFonts w:ascii="Times New Roman" w:hAnsi="Times New Roman" w:cs="Times New Roman"/>
                <w:lang w:val="en-US"/>
              </w:rPr>
              <w:t>XIX</w:t>
            </w:r>
            <w:r w:rsidRPr="001B37CF">
              <w:rPr>
                <w:rFonts w:ascii="Times New Roman" w:hAnsi="Times New Roman" w:cs="Times New Roman"/>
              </w:rPr>
              <w:t xml:space="preserve"> века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 xml:space="preserve">Общая характеристика литературной эпохи конца </w:t>
            </w:r>
            <w:r w:rsidRPr="001B37CF">
              <w:rPr>
                <w:rFonts w:ascii="Times New Roman" w:hAnsi="Times New Roman" w:cs="Times New Roman"/>
                <w:lang w:val="en-US"/>
              </w:rPr>
              <w:t>XVIII</w:t>
            </w:r>
            <w:r w:rsidRPr="001B37CF">
              <w:rPr>
                <w:rFonts w:ascii="Times New Roman" w:hAnsi="Times New Roman" w:cs="Times New Roman"/>
              </w:rPr>
              <w:t xml:space="preserve"> – первой половины </w:t>
            </w:r>
            <w:r w:rsidRPr="001B37CF">
              <w:rPr>
                <w:rFonts w:ascii="Times New Roman" w:hAnsi="Times New Roman" w:cs="Times New Roman"/>
                <w:lang w:val="en-US"/>
              </w:rPr>
              <w:t>XIX</w:t>
            </w:r>
            <w:r w:rsidRPr="001B37CF">
              <w:rPr>
                <w:rFonts w:ascii="Times New Roman" w:hAnsi="Times New Roman" w:cs="Times New Roman"/>
              </w:rPr>
              <w:t xml:space="preserve"> века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Классицизм, сентиментализм, романтизм в русской литературе. Становление и развитие реализма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Классицизм, сентиментализм, романтизм в русской литературе. Становление и развитие реализма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Г.Р.Державин (2 часа)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Гавриил Романович Державин. Краткая характеристика творчества поэта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Гавриил Романович Державин. Краткая характеристика творчества поэта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В.А.Жуковский (3 часа)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 xml:space="preserve">В.А.Жуковский. </w:t>
            </w:r>
            <w:r w:rsidRPr="001B37CF">
              <w:rPr>
                <w:rFonts w:ascii="Times New Roman" w:hAnsi="Times New Roman" w:cs="Times New Roman"/>
                <w:color w:val="000000"/>
              </w:rPr>
              <w:t>Краткая характеристика творчества поэта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 xml:space="preserve">В.А.Жуковский. </w:t>
            </w:r>
            <w:r w:rsidRPr="001B37CF">
              <w:rPr>
                <w:rFonts w:ascii="Times New Roman" w:hAnsi="Times New Roman" w:cs="Times New Roman"/>
                <w:color w:val="000000"/>
              </w:rPr>
              <w:t xml:space="preserve"> Краткая характеристика творчества поэта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Контрольная работа по творчеству Г.Р.Державина и В.А.Жуковского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А.С. Пушкин (8 часов)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bCs/>
              </w:rPr>
              <w:t>Основные этапы жизненного и творческого пути. Основные темы и мотивы лирики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Романтическая лирика А. С. Пушкина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.«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>Погасло дневное светило...», «Подражания Корану» (</w:t>
            </w:r>
            <w:r w:rsidRPr="001B37CF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1B37C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«И путник усталый на Бога роптал...»), «Демон».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 xml:space="preserve"> Трагизм мировосприятия и его преодоление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Тема поэта и поэзии в лирике А. С. Пушкина</w:t>
            </w:r>
          </w:p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«Поэт», «Поэту, «Осень», «Разговор книгопродавца с поэтом»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Эволюция темы свободы в лирике А. С. Пушкина. «Вольность», «Свободы сеятель пустынный...», «Из </w:t>
            </w:r>
            <w:proofErr w:type="spellStart"/>
            <w:r w:rsidRPr="001B37CF">
              <w:rPr>
                <w:rFonts w:ascii="Times New Roman" w:hAnsi="Times New Roman" w:cs="Times New Roman"/>
                <w:color w:val="000000"/>
              </w:rPr>
              <w:t>Пиндемонти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>». Понимание свободы как ответственности за совершённый выбор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Философская лирика А. С. Пушкина. Тема смысла жизни и тайны смерти. «Брожу ли я вдоль улиц шумных...», «Элегия» («Безумных лет угасшее веселье...»),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>.Вновь я посетил...»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А.С.Пушкин</w:t>
            </w:r>
            <w:proofErr w:type="gramStart"/>
            <w:r w:rsidRPr="001B37CF">
              <w:rPr>
                <w:rFonts w:ascii="Times New Roman" w:hAnsi="Times New Roman" w:cs="Times New Roman"/>
              </w:rPr>
              <w:t>«М</w:t>
            </w:r>
            <w:proofErr w:type="gramEnd"/>
            <w:r w:rsidRPr="001B37CF">
              <w:rPr>
                <w:rFonts w:ascii="Times New Roman" w:hAnsi="Times New Roman" w:cs="Times New Roman"/>
              </w:rPr>
              <w:t>аленькие трагедии»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Р.Р.</w:t>
            </w:r>
            <w:r w:rsidRPr="001B37CF">
              <w:rPr>
                <w:rFonts w:ascii="Times New Roman" w:hAnsi="Times New Roman" w:cs="Times New Roman"/>
                <w:color w:val="000000"/>
              </w:rPr>
              <w:t xml:space="preserve"> Сочинение по творчеству А.С. Пушкина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Р.Р.</w:t>
            </w:r>
            <w:r w:rsidRPr="001B37CF">
              <w:rPr>
                <w:rFonts w:ascii="Times New Roman" w:hAnsi="Times New Roman" w:cs="Times New Roman"/>
                <w:color w:val="000000"/>
              </w:rPr>
              <w:t>Сочинение по творчеству А.С. Пушкина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М.Ю.Лермонтов (7 часов)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М. Ю. Лермонтов. Жизнь и творчество. Основные темы и мотивы лирики. Своеобразие художественного мира поэта. Эволюция его отношения к поэтическому дару. Романтизм и реализм в творчестве поэта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Молитва как жанр в лирике М. Ю. Лермонтова. «Молитва» («Я, Матерь Божия, ныне с молитвою...»)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Тема жизни и смерти в лирике М. Ю. Лермонтова. Анализ стихотворений «</w:t>
            </w:r>
            <w:proofErr w:type="spellStart"/>
            <w:r w:rsidRPr="001B37CF">
              <w:rPr>
                <w:rFonts w:ascii="Times New Roman" w:hAnsi="Times New Roman" w:cs="Times New Roman"/>
                <w:color w:val="000000"/>
              </w:rPr>
              <w:t>Валерик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>»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,«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>Сон», «Завещание»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Философские мотивы лирики  Лермонтова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 xml:space="preserve"> «Как часто, пестрою толпою окружен...». «Выхожу один я на дорогу...»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Адресаты любовной лирики М. Ю. Лермонтова. Анализ </w:t>
            </w:r>
            <w:proofErr w:type="spellStart"/>
            <w:r w:rsidRPr="001B37CF">
              <w:rPr>
                <w:rFonts w:ascii="Times New Roman" w:hAnsi="Times New Roman" w:cs="Times New Roman"/>
                <w:color w:val="000000"/>
              </w:rPr>
              <w:t>стотворений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 xml:space="preserve"> «Нищий», «Я не унижусь пред тобой…», «Нет, не тебя так пылко я люблю…»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Р.Р.</w:t>
            </w:r>
            <w:r w:rsidRPr="001B37CF">
              <w:rPr>
                <w:rFonts w:ascii="Times New Roman" w:hAnsi="Times New Roman" w:cs="Times New Roman"/>
              </w:rPr>
              <w:t>Сочинение по творчеству М.Ю. Лермонтова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Р.Р.</w:t>
            </w:r>
            <w:r w:rsidRPr="001B37CF">
              <w:rPr>
                <w:rFonts w:ascii="Times New Roman" w:hAnsi="Times New Roman" w:cs="Times New Roman"/>
              </w:rPr>
              <w:t>Сочинение по творчеству М.Ю. Лермонтова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Н.В.Гоголь (5 часов)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Н.В.Гоголь. Жизнь и творчество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«Петербургские повести» Н. В. Гоголя. Образ «маленького человека» </w:t>
            </w:r>
            <w:r w:rsidRPr="001B37C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«П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>етербургских повестях». Образ Петербурга. Аналитический характер русской прозы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Правда и ложь, реальность и фантастика в повести «Невский проспект». Обучение анализу эпизода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</w:rPr>
              <w:t xml:space="preserve">Р.Р. </w:t>
            </w:r>
            <w:r w:rsidRPr="001B37CF">
              <w:rPr>
                <w:rFonts w:ascii="Times New Roman" w:hAnsi="Times New Roman" w:cs="Times New Roman"/>
                <w:color w:val="000000"/>
              </w:rPr>
              <w:t xml:space="preserve"> Сочинение по творчеству Н. В. Гоголя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</w:rPr>
              <w:t xml:space="preserve">Р.Р. </w:t>
            </w:r>
            <w:r w:rsidRPr="001B37CF">
              <w:rPr>
                <w:rFonts w:ascii="Times New Roman" w:hAnsi="Times New Roman" w:cs="Times New Roman"/>
                <w:color w:val="000000"/>
              </w:rPr>
              <w:t xml:space="preserve"> Сочинение по творчеству Н. В. Гоголя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Style w:val="FontStyle12"/>
                <w:sz w:val="24"/>
                <w:szCs w:val="24"/>
              </w:rPr>
              <w:t>Литература второй половины XIX века (71 час)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Русская литература второй половины 19 века. Обзор русской литературы 19 века. Основные проблемы. Характеристика русской прозы, журналистики, критики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Ф.И.Тютчев (3 часа)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Ф. И. Тютчев. Жизнь и творчество. Единство мира и философия природы в его лирике. «</w:t>
            </w:r>
            <w:proofErr w:type="spellStart"/>
            <w:r w:rsidRPr="001B37CF">
              <w:rPr>
                <w:rFonts w:ascii="Times New Roman" w:hAnsi="Times New Roman" w:cs="Times New Roman"/>
                <w:color w:val="000000"/>
                <w:lang w:val="en-US"/>
              </w:rPr>
              <w:t>Silentium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>!», «Не то, что мните вы, природа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,..»,«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>Еще земли печален вид...», «Как хорошо ты, о море ночное...», «Природа - сфинкс...»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Человек и история в лирике Ф. И. Тютчева. Жанр лирического фрагмента в </w:t>
            </w:r>
            <w:r w:rsidRPr="001B37CF">
              <w:rPr>
                <w:rFonts w:ascii="Times New Roman" w:hAnsi="Times New Roman" w:cs="Times New Roman"/>
                <w:color w:val="000000"/>
              </w:rPr>
              <w:lastRenderedPageBreak/>
              <w:t>его творчестве. «Эти бедные селенья...», «Нам не дано предугадать...», «Умом Россию не понять...»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Любовная лирика Ф. И. Тютчева. Любовь как стихийная сила и «поединок роковой». «О, как убийственно мы любим...», «К. Б.» («Я встретил вас ...»)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А.А.Фет (2 часа)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Жизнь и творчество. Жизнеутверждающее начало в лирике природы. «Даль», «Это утро, радость эта...», «Еще весны душистой нега...», «Летний вечер тих и ясен...», «Я пришел к тебе с приветом...», «Заря прощается с землею...» и др.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Любовная лирика А. А. Фета. «Шепот, робкое дыханье...», «Сияла ночь. Луной был полон сад...», «Певице» и др. Гармония и музыкальность поэтической 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речи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 xml:space="preserve"> и способы их достижения. Импрессионизм поэзии Фета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А.К.Толстой (1 час)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А. К. Толстой. Жизнь и творчество. Основные темы, мотивы и образы поэзии. Фольклорные, романтические и исторические черты лирики поэта. «Слеза дрожит в твоем ревнивом взоре...», «Против течения», «Государь ты наш батюшка...»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И.А.Гончаров (7 часов)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И.А.Гончаров. Жизнь и творчество. Роман «Обломов». Особенности композиции романа. Его социальная и нравственная проблематика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Обломов - «коренной народный наш тип». Диалектика характера Обломова. Смысл его жизни </w:t>
            </w:r>
            <w:proofErr w:type="spellStart"/>
            <w:r w:rsidRPr="001B37C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1B37CF">
              <w:rPr>
                <w:rFonts w:ascii="Times New Roman" w:hAnsi="Times New Roman" w:cs="Times New Roman"/>
                <w:color w:val="000000"/>
              </w:rPr>
              <w:t>смерти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 xml:space="preserve">. Герои романа </w:t>
            </w:r>
            <w:proofErr w:type="spellStart"/>
            <w:r w:rsidRPr="001B37C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1B37CF">
              <w:rPr>
                <w:rFonts w:ascii="Times New Roman" w:hAnsi="Times New Roman" w:cs="Times New Roman"/>
                <w:color w:val="000000"/>
              </w:rPr>
              <w:t>их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отношении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37CF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1B37CF">
              <w:rPr>
                <w:rFonts w:ascii="Times New Roman" w:hAnsi="Times New Roman" w:cs="Times New Roman"/>
                <w:color w:val="000000"/>
              </w:rPr>
              <w:t>Обломову</w:t>
            </w:r>
            <w:proofErr w:type="spellEnd"/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«Обломов» как роман </w:t>
            </w:r>
            <w:proofErr w:type="spellStart"/>
            <w:r w:rsidRPr="001B37C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1B37CF">
              <w:rPr>
                <w:rFonts w:ascii="Times New Roman" w:hAnsi="Times New Roman" w:cs="Times New Roman"/>
                <w:color w:val="000000"/>
              </w:rPr>
              <w:t>любви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 xml:space="preserve">. Авторская позиция и способы ее выражения </w:t>
            </w:r>
            <w:proofErr w:type="spellStart"/>
            <w:r w:rsidRPr="001B37C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1B37CF">
              <w:rPr>
                <w:rFonts w:ascii="Times New Roman" w:hAnsi="Times New Roman" w:cs="Times New Roman"/>
                <w:color w:val="000000"/>
              </w:rPr>
              <w:t>романе</w:t>
            </w:r>
            <w:proofErr w:type="spellEnd"/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Обломов и </w:t>
            </w:r>
            <w:proofErr w:type="spellStart"/>
            <w:r w:rsidRPr="001B37CF">
              <w:rPr>
                <w:rFonts w:ascii="Times New Roman" w:hAnsi="Times New Roman" w:cs="Times New Roman"/>
                <w:color w:val="000000"/>
              </w:rPr>
              <w:t>Штольц</w:t>
            </w:r>
            <w:proofErr w:type="spellEnd"/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«Что такое 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обломовщина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 xml:space="preserve">?» Роман «Обломов» </w:t>
            </w:r>
            <w:proofErr w:type="spellStart"/>
            <w:r w:rsidRPr="001B37C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1B37CF">
              <w:rPr>
                <w:rFonts w:ascii="Times New Roman" w:hAnsi="Times New Roman" w:cs="Times New Roman"/>
                <w:color w:val="000000"/>
              </w:rPr>
              <w:t>русской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 xml:space="preserve"> критике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</w:rPr>
              <w:t xml:space="preserve">Р.Р. </w:t>
            </w:r>
            <w:r w:rsidRPr="001B37CF">
              <w:rPr>
                <w:rFonts w:ascii="Times New Roman" w:hAnsi="Times New Roman" w:cs="Times New Roman"/>
                <w:color w:val="000000"/>
              </w:rPr>
              <w:t xml:space="preserve"> Сочинение по творчеству И.А. Гончарова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</w:rPr>
              <w:t xml:space="preserve">Р.Р. </w:t>
            </w:r>
            <w:r w:rsidRPr="001B37CF">
              <w:rPr>
                <w:rFonts w:ascii="Times New Roman" w:hAnsi="Times New Roman" w:cs="Times New Roman"/>
                <w:color w:val="000000"/>
              </w:rPr>
              <w:t xml:space="preserve"> Сочинение по творчеству И.А. Гончарова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А.Н.Островский (7 часов)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А.Н.Островский. Жизнь и творчество. Традиции русской драматургии </w:t>
            </w:r>
            <w:proofErr w:type="spellStart"/>
            <w:r w:rsidRPr="001B37C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1B37CF">
              <w:rPr>
                <w:rFonts w:ascii="Times New Roman" w:hAnsi="Times New Roman" w:cs="Times New Roman"/>
                <w:color w:val="000000"/>
              </w:rPr>
              <w:t>творчестве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 xml:space="preserve"> писателя. Формирование национального театра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Драма «Гроза». История создания, система образов, приемы раскрытия характеров героев. Своеобразие конфликта. Смысл названия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Город Калинов и его обитатели. Изображение «жестоких нравов» «темного царства». Нравственные устои и быт купечества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Протест Катерины против «темного царства». Нравственная проблематика пьесы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</w:rPr>
              <w:t xml:space="preserve">Семейный </w:t>
            </w:r>
            <w:r w:rsidRPr="001B37CF">
              <w:rPr>
                <w:rFonts w:ascii="Times New Roman" w:hAnsi="Times New Roman" w:cs="Times New Roman"/>
                <w:spacing w:val="-2"/>
              </w:rPr>
              <w:t>и социаль</w:t>
            </w:r>
            <w:r w:rsidRPr="001B37CF">
              <w:rPr>
                <w:rFonts w:ascii="Times New Roman" w:hAnsi="Times New Roman" w:cs="Times New Roman"/>
                <w:spacing w:val="-2"/>
              </w:rPr>
              <w:softHyphen/>
            </w:r>
            <w:r w:rsidRPr="001B37CF">
              <w:rPr>
                <w:rFonts w:ascii="Times New Roman" w:hAnsi="Times New Roman" w:cs="Times New Roman"/>
              </w:rPr>
              <w:t>ный кон</w:t>
            </w:r>
            <w:r w:rsidRPr="001B37CF">
              <w:rPr>
                <w:rFonts w:ascii="Times New Roman" w:hAnsi="Times New Roman" w:cs="Times New Roman"/>
              </w:rPr>
              <w:softHyphen/>
              <w:t>фли</w:t>
            </w:r>
            <w:proofErr w:type="gramStart"/>
            <w:r w:rsidRPr="001B37CF">
              <w:rPr>
                <w:rFonts w:ascii="Times New Roman" w:hAnsi="Times New Roman" w:cs="Times New Roman"/>
              </w:rPr>
              <w:t>кт в др</w:t>
            </w:r>
            <w:proofErr w:type="gramEnd"/>
            <w:r w:rsidRPr="001B37CF">
              <w:rPr>
                <w:rFonts w:ascii="Times New Roman" w:hAnsi="Times New Roman" w:cs="Times New Roman"/>
              </w:rPr>
              <w:t>аме «Гроза»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Споры критиков вокруг драмы «Гроза»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Р.Р.</w:t>
            </w:r>
            <w:r w:rsidRPr="001B37CF">
              <w:rPr>
                <w:rFonts w:ascii="Times New Roman" w:hAnsi="Times New Roman" w:cs="Times New Roman"/>
              </w:rPr>
              <w:t xml:space="preserve"> Сочине</w:t>
            </w:r>
            <w:r w:rsidRPr="001B37CF">
              <w:rPr>
                <w:rFonts w:ascii="Times New Roman" w:hAnsi="Times New Roman" w:cs="Times New Roman"/>
              </w:rPr>
              <w:softHyphen/>
              <w:t>ние-рассуждение по драме «Гроза»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Н.А.Некрасов (8 часов)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Н.А.Некрасов. Жизнь и творчество (с обобщением ранее  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>). Гражданский пафос поэзии. «В дороге», «Еду ли ночью по улице темной...», «Надрывается сердце от муки...» и др.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Героическое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 xml:space="preserve"> и жертвенное в образе разночинца-народолюбца. «Рыцарь на час», «Умру я скоро...», «Блажен незлобивый поэт...» и др.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Поэтическое творчество как служение народу. «Элегия», «Вчерашний день, часу в шестом..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>л «Музе», «О Муза! Я у двери гроба...», «Поэт и Гражданин» и др.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Тема любви в лирике Н. А. Некрасова, ее психологизм и бытовая конкретизация. «Мы с тобой бестолковые люди...», «Я не люблю иронии твоей...», «Тройка», «Внимая ужасам войны...» и др.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«Кому на Руси жить хорошо»: замысел, история создания и композиция поэмы. Анализ «Пролога», глав «Поп», «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Сельская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37CF">
              <w:rPr>
                <w:rFonts w:ascii="Times New Roman" w:hAnsi="Times New Roman" w:cs="Times New Roman"/>
                <w:color w:val="000000"/>
              </w:rPr>
              <w:t>ярмонка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>»."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Образы крестьян и помещиков в поэме «Кому на Руси жить хорошо». Дореформенная и пореформенная Россия в поэме. Тема социального и </w:t>
            </w:r>
            <w:r w:rsidRPr="001B37CF">
              <w:rPr>
                <w:rFonts w:ascii="Times New Roman" w:hAnsi="Times New Roman" w:cs="Times New Roman"/>
                <w:color w:val="000000"/>
              </w:rPr>
              <w:lastRenderedPageBreak/>
              <w:t>духовного рабства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Образы народных заступников в поэме «Кому на Руси жить хорошо». Тема борьбы с социальной несправедливостью и угнетением человека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 xml:space="preserve">Р.Р. </w:t>
            </w:r>
            <w:r w:rsidRPr="001B37CF">
              <w:rPr>
                <w:rFonts w:ascii="Times New Roman" w:hAnsi="Times New Roman" w:cs="Times New Roman"/>
                <w:color w:val="000000"/>
              </w:rPr>
              <w:t xml:space="preserve"> Особенности языка поэмы «Кому на Руси жить хорошо». Фольклорное начало в поэме. Подготовка к написанию домашнего сочинения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И.С.Тургенев (9 часов)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И.С.Тургенев. Жизнь и творчество. «Записки охотника» и их место в русской литературе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Расцвет русского романа.   И. С. Тургенев - создатель русского романа. История создания романа «Отцы и дети». Русские дворяне </w:t>
            </w:r>
            <w:proofErr w:type="spellStart"/>
            <w:r w:rsidRPr="001B37CF">
              <w:rPr>
                <w:rFonts w:ascii="Times New Roman" w:hAnsi="Times New Roman" w:cs="Times New Roman"/>
                <w:color w:val="000000"/>
              </w:rPr>
              <w:t>Кирсановы</w:t>
            </w:r>
            <w:proofErr w:type="spellEnd"/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Базаров - герой своего времени. Духовный конфликт героя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«Отцы» и «дети» в романе «Отцы и дети»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«Накипь нигилизма» в романе «Отцы и дети»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Любовь в романе «Отцы и дети»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Анализ эпизода «Смерть Базарова». Споры в критике вокруг романа «Отцы и дети»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b/>
              </w:rPr>
              <w:t xml:space="preserve">Р.Р.  </w:t>
            </w:r>
            <w:r w:rsidRPr="001B37CF">
              <w:rPr>
                <w:rFonts w:ascii="Times New Roman" w:hAnsi="Times New Roman" w:cs="Times New Roman"/>
              </w:rPr>
              <w:t xml:space="preserve">Сочинение </w:t>
            </w:r>
            <w:r w:rsidRPr="001B37CF">
              <w:rPr>
                <w:rFonts w:ascii="Times New Roman" w:hAnsi="Times New Roman" w:cs="Times New Roman"/>
                <w:spacing w:val="-4"/>
              </w:rPr>
              <w:t>проблемно</w:t>
            </w:r>
            <w:r w:rsidRPr="001B37CF">
              <w:rPr>
                <w:rFonts w:ascii="Times New Roman" w:hAnsi="Times New Roman" w:cs="Times New Roman"/>
                <w:spacing w:val="-4"/>
              </w:rPr>
              <w:softHyphen/>
            </w:r>
            <w:r w:rsidRPr="001B37CF">
              <w:rPr>
                <w:rFonts w:ascii="Times New Roman" w:hAnsi="Times New Roman" w:cs="Times New Roman"/>
                <w:spacing w:val="-5"/>
              </w:rPr>
              <w:t xml:space="preserve">го характера </w:t>
            </w:r>
            <w:r w:rsidRPr="001B37CF">
              <w:rPr>
                <w:rFonts w:ascii="Times New Roman" w:hAnsi="Times New Roman" w:cs="Times New Roman"/>
              </w:rPr>
              <w:t xml:space="preserve">по роману </w:t>
            </w:r>
            <w:r w:rsidRPr="001B37CF">
              <w:rPr>
                <w:rFonts w:ascii="Times New Roman" w:hAnsi="Times New Roman" w:cs="Times New Roman"/>
                <w:spacing w:val="-1"/>
              </w:rPr>
              <w:t>И.С. Турге</w:t>
            </w:r>
            <w:r w:rsidRPr="001B37CF">
              <w:rPr>
                <w:rFonts w:ascii="Times New Roman" w:hAnsi="Times New Roman" w:cs="Times New Roman"/>
                <w:spacing w:val="-1"/>
              </w:rPr>
              <w:softHyphen/>
              <w:t xml:space="preserve">нева «Отцы </w:t>
            </w:r>
            <w:r w:rsidRPr="001B37CF">
              <w:rPr>
                <w:rFonts w:ascii="Times New Roman" w:hAnsi="Times New Roman" w:cs="Times New Roman"/>
              </w:rPr>
              <w:t>и дети»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b/>
              </w:rPr>
              <w:t xml:space="preserve">Р.Р. </w:t>
            </w:r>
            <w:r w:rsidRPr="001B37CF">
              <w:rPr>
                <w:rFonts w:ascii="Times New Roman" w:hAnsi="Times New Roman" w:cs="Times New Roman"/>
              </w:rPr>
              <w:t xml:space="preserve"> Сочинение </w:t>
            </w:r>
            <w:r w:rsidRPr="001B37CF">
              <w:rPr>
                <w:rFonts w:ascii="Times New Roman" w:hAnsi="Times New Roman" w:cs="Times New Roman"/>
                <w:spacing w:val="-4"/>
              </w:rPr>
              <w:t>проблемно</w:t>
            </w:r>
            <w:r w:rsidRPr="001B37CF">
              <w:rPr>
                <w:rFonts w:ascii="Times New Roman" w:hAnsi="Times New Roman" w:cs="Times New Roman"/>
                <w:spacing w:val="-4"/>
              </w:rPr>
              <w:softHyphen/>
            </w:r>
            <w:r w:rsidRPr="001B37CF">
              <w:rPr>
                <w:rFonts w:ascii="Times New Roman" w:hAnsi="Times New Roman" w:cs="Times New Roman"/>
                <w:spacing w:val="-5"/>
              </w:rPr>
              <w:t xml:space="preserve">го характера </w:t>
            </w:r>
            <w:r w:rsidRPr="001B37CF">
              <w:rPr>
                <w:rFonts w:ascii="Times New Roman" w:hAnsi="Times New Roman" w:cs="Times New Roman"/>
              </w:rPr>
              <w:t xml:space="preserve">по роману </w:t>
            </w:r>
            <w:r w:rsidRPr="001B37CF">
              <w:rPr>
                <w:rFonts w:ascii="Times New Roman" w:hAnsi="Times New Roman" w:cs="Times New Roman"/>
                <w:spacing w:val="-1"/>
              </w:rPr>
              <w:t>И.С. Турге</w:t>
            </w:r>
            <w:r w:rsidRPr="001B37CF">
              <w:rPr>
                <w:rFonts w:ascii="Times New Roman" w:hAnsi="Times New Roman" w:cs="Times New Roman"/>
                <w:spacing w:val="-1"/>
              </w:rPr>
              <w:softHyphen/>
              <w:t xml:space="preserve">нева «Отцы </w:t>
            </w:r>
            <w:r w:rsidRPr="001B37CF">
              <w:rPr>
                <w:rFonts w:ascii="Times New Roman" w:hAnsi="Times New Roman" w:cs="Times New Roman"/>
              </w:rPr>
              <w:t>и дети»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Л.Н.Толстой (12 часов)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Л.Н.Толстой. 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Народ и война в «Севастопольских рассказах» Л.Н.Толстого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История создания романа «Война и мир». Особенности жанра. Образ автора в романе. Художественные особенности романа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Духовные искания Андрея Болконского. Проблема судьбы, смысла жизни и тайны смерти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Духовные искания  Пьера Безухова. Идея нравственного самосовершенствования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Женские образы в романе «Война и мир». Роль женщины в семье и обществе. Наташа Ростова на пути к счастью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Семья Ростовых и семья Болконских. Нравственные устои и быт дворянства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Тема народа в романе «Война и мир». Обращение к народу в поисках нравственного идеала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Кутузов и </w:t>
            </w:r>
            <w:proofErr w:type="spellStart"/>
            <w:r w:rsidRPr="001B37CF">
              <w:rPr>
                <w:rFonts w:ascii="Times New Roman" w:hAnsi="Times New Roman" w:cs="Times New Roman"/>
                <w:color w:val="000000"/>
              </w:rPr>
              <w:t>Наполеон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>сторизм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 xml:space="preserve"> в познании закономерностей общественного развития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Проблемы </w:t>
            </w:r>
            <w:proofErr w:type="gramStart"/>
            <w:r w:rsidRPr="001B37CF">
              <w:rPr>
                <w:rFonts w:ascii="Times New Roman" w:hAnsi="Times New Roman" w:cs="Times New Roman"/>
                <w:color w:val="000000"/>
              </w:rPr>
              <w:t>истинного</w:t>
            </w:r>
            <w:proofErr w:type="gramEnd"/>
            <w:r w:rsidRPr="001B37CF">
              <w:rPr>
                <w:rFonts w:ascii="Times New Roman" w:hAnsi="Times New Roman" w:cs="Times New Roman"/>
                <w:color w:val="000000"/>
              </w:rPr>
              <w:t xml:space="preserve"> и ложного в романе «Война и мир». Художественные особенности романа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b/>
                <w:spacing w:val="-1"/>
              </w:rPr>
              <w:t xml:space="preserve">Р.Р. </w:t>
            </w:r>
            <w:r w:rsidRPr="001B37CF">
              <w:rPr>
                <w:rFonts w:ascii="Times New Roman" w:hAnsi="Times New Roman" w:cs="Times New Roman"/>
                <w:spacing w:val="-1"/>
              </w:rPr>
              <w:t xml:space="preserve"> Анализ эпи</w:t>
            </w:r>
            <w:r w:rsidRPr="001B37CF">
              <w:rPr>
                <w:rFonts w:ascii="Times New Roman" w:hAnsi="Times New Roman" w:cs="Times New Roman"/>
                <w:spacing w:val="-1"/>
              </w:rPr>
              <w:softHyphen/>
            </w:r>
            <w:r w:rsidRPr="001B37CF">
              <w:rPr>
                <w:rFonts w:ascii="Times New Roman" w:hAnsi="Times New Roman" w:cs="Times New Roman"/>
              </w:rPr>
              <w:t>зода эпи</w:t>
            </w:r>
            <w:r w:rsidRPr="001B37CF">
              <w:rPr>
                <w:rFonts w:ascii="Times New Roman" w:hAnsi="Times New Roman" w:cs="Times New Roman"/>
              </w:rPr>
              <w:softHyphen/>
              <w:t>ческого произведе</w:t>
            </w:r>
            <w:r w:rsidRPr="001B37CF">
              <w:rPr>
                <w:rFonts w:ascii="Times New Roman" w:hAnsi="Times New Roman" w:cs="Times New Roman"/>
              </w:rPr>
              <w:softHyphen/>
            </w:r>
            <w:r w:rsidRPr="001B37CF">
              <w:rPr>
                <w:rFonts w:ascii="Times New Roman" w:hAnsi="Times New Roman" w:cs="Times New Roman"/>
                <w:spacing w:val="-1"/>
              </w:rPr>
              <w:t xml:space="preserve">ния «Петя </w:t>
            </w:r>
            <w:r w:rsidRPr="001B37CF">
              <w:rPr>
                <w:rFonts w:ascii="Times New Roman" w:hAnsi="Times New Roman" w:cs="Times New Roman"/>
              </w:rPr>
              <w:t>Ростов в отряде Денисова»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1B37CF">
              <w:rPr>
                <w:rFonts w:ascii="Times New Roman" w:hAnsi="Times New Roman" w:cs="Times New Roman"/>
                <w:b/>
              </w:rPr>
              <w:t xml:space="preserve">Р.Р. </w:t>
            </w:r>
            <w:r w:rsidRPr="001B37CF">
              <w:rPr>
                <w:rFonts w:ascii="Times New Roman" w:hAnsi="Times New Roman" w:cs="Times New Roman"/>
              </w:rPr>
              <w:t>Самостоя</w:t>
            </w:r>
            <w:r w:rsidRPr="001B37CF">
              <w:rPr>
                <w:rFonts w:ascii="Times New Roman" w:hAnsi="Times New Roman" w:cs="Times New Roman"/>
              </w:rPr>
              <w:softHyphen/>
              <w:t xml:space="preserve">тельный </w:t>
            </w:r>
            <w:r w:rsidRPr="001B37CF">
              <w:rPr>
                <w:rFonts w:ascii="Times New Roman" w:hAnsi="Times New Roman" w:cs="Times New Roman"/>
                <w:spacing w:val="-1"/>
              </w:rPr>
              <w:t>анализ эпи</w:t>
            </w:r>
            <w:r w:rsidRPr="001B37CF">
              <w:rPr>
                <w:rFonts w:ascii="Times New Roman" w:hAnsi="Times New Roman" w:cs="Times New Roman"/>
                <w:spacing w:val="-1"/>
              </w:rPr>
              <w:softHyphen/>
            </w:r>
            <w:r w:rsidRPr="001B37CF">
              <w:rPr>
                <w:rFonts w:ascii="Times New Roman" w:hAnsi="Times New Roman" w:cs="Times New Roman"/>
              </w:rPr>
              <w:t>зода рома</w:t>
            </w:r>
            <w:r w:rsidRPr="001B37CF">
              <w:rPr>
                <w:rFonts w:ascii="Times New Roman" w:hAnsi="Times New Roman" w:cs="Times New Roman"/>
              </w:rPr>
              <w:softHyphen/>
            </w:r>
            <w:r w:rsidRPr="001B37CF">
              <w:rPr>
                <w:rFonts w:ascii="Times New Roman" w:hAnsi="Times New Roman" w:cs="Times New Roman"/>
                <w:spacing w:val="-1"/>
              </w:rPr>
              <w:t xml:space="preserve">на-эпопеи </w:t>
            </w:r>
            <w:r w:rsidRPr="001B37CF">
              <w:rPr>
                <w:rFonts w:ascii="Times New Roman" w:hAnsi="Times New Roman" w:cs="Times New Roman"/>
              </w:rPr>
              <w:t>«Война и мир»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B37CF">
              <w:rPr>
                <w:rFonts w:ascii="Times New Roman" w:hAnsi="Times New Roman" w:cs="Times New Roman"/>
                <w:b/>
              </w:rPr>
              <w:t>Ф.М.Достоевский (9 часов)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Ф.М.Достоевский. Жизнь и судьба. Этапы творческого пути. Идейные и эстетические взгляды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Образ Петербурга в русской литературе. Петербург Ф. М. Достоевского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Духовные искания интеллектуального героя и способы их выявления. Теория Раскольникова. Истоки его бунта. Выявление опасности  своеволия и прагматизма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Духовные искания интеллектуального героя и способы их выявления. Теория Раскольникова. Истоки его бунта. Выявление опасности  своеволия и прагматизма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«Двойники» Раскольникова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Значение образа Сони Мармеладовой в романе «Преступление и наказание». 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Роль эпилога в романе «Преступление и наказание». Понимание свободы как ответственности за совершённый выбор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1B37CF">
              <w:rPr>
                <w:rFonts w:ascii="Times New Roman" w:hAnsi="Times New Roman" w:cs="Times New Roman"/>
                <w:b/>
              </w:rPr>
              <w:t xml:space="preserve">Р.Р. </w:t>
            </w:r>
            <w:r w:rsidRPr="001B37CF">
              <w:rPr>
                <w:rFonts w:ascii="Times New Roman" w:hAnsi="Times New Roman" w:cs="Times New Roman"/>
              </w:rPr>
              <w:t xml:space="preserve"> Подготовка к домашне</w:t>
            </w:r>
            <w:r w:rsidRPr="001B37CF">
              <w:rPr>
                <w:rFonts w:ascii="Times New Roman" w:hAnsi="Times New Roman" w:cs="Times New Roman"/>
                <w:spacing w:val="-1"/>
              </w:rPr>
              <w:t>му сочине</w:t>
            </w:r>
            <w:r w:rsidRPr="001B37CF">
              <w:rPr>
                <w:rFonts w:ascii="Times New Roman" w:hAnsi="Times New Roman" w:cs="Times New Roman"/>
                <w:spacing w:val="-1"/>
              </w:rPr>
              <w:softHyphen/>
            </w:r>
            <w:r w:rsidRPr="001B37CF">
              <w:rPr>
                <w:rFonts w:ascii="Times New Roman" w:hAnsi="Times New Roman" w:cs="Times New Roman"/>
              </w:rPr>
              <w:t>нию по ро</w:t>
            </w:r>
            <w:r w:rsidRPr="001B37CF">
              <w:rPr>
                <w:rFonts w:ascii="Times New Roman" w:hAnsi="Times New Roman" w:cs="Times New Roman"/>
              </w:rPr>
              <w:softHyphen/>
            </w:r>
            <w:r w:rsidRPr="001B37CF">
              <w:rPr>
                <w:rFonts w:ascii="Times New Roman" w:hAnsi="Times New Roman" w:cs="Times New Roman"/>
                <w:spacing w:val="-1"/>
              </w:rPr>
              <w:t>ману Ф.М. Достоевско</w:t>
            </w:r>
            <w:r w:rsidRPr="001B37CF">
              <w:rPr>
                <w:rFonts w:ascii="Times New Roman" w:hAnsi="Times New Roman" w:cs="Times New Roman"/>
                <w:spacing w:val="-1"/>
              </w:rPr>
              <w:softHyphen/>
            </w:r>
            <w:r w:rsidRPr="001B37CF">
              <w:rPr>
                <w:rFonts w:ascii="Times New Roman" w:hAnsi="Times New Roman" w:cs="Times New Roman"/>
              </w:rPr>
              <w:t>го «Престу</w:t>
            </w:r>
            <w:r w:rsidRPr="001B37CF">
              <w:rPr>
                <w:rFonts w:ascii="Times New Roman" w:hAnsi="Times New Roman" w:cs="Times New Roman"/>
              </w:rPr>
              <w:softHyphen/>
              <w:t xml:space="preserve">пление и </w:t>
            </w:r>
            <w:r w:rsidRPr="001B37CF">
              <w:rPr>
                <w:rFonts w:ascii="Times New Roman" w:hAnsi="Times New Roman" w:cs="Times New Roman"/>
                <w:spacing w:val="-1"/>
              </w:rPr>
              <w:t>наказание»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37CF">
              <w:rPr>
                <w:rFonts w:ascii="Times New Roman" w:hAnsi="Times New Roman" w:cs="Times New Roman"/>
                <w:b/>
              </w:rPr>
              <w:t>М.Е.Салтыков-Щедрин</w:t>
            </w:r>
            <w:proofErr w:type="spellEnd"/>
            <w:r w:rsidRPr="001B37CF">
              <w:rPr>
                <w:rFonts w:ascii="Times New Roman" w:hAnsi="Times New Roman" w:cs="Times New Roman"/>
                <w:b/>
              </w:rPr>
              <w:t xml:space="preserve"> (3 часа)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М.Е. Салтыков-Щедрин. Личность и творчество. Проблематика и поэтика сказок 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Обзор романа М. Е. Салтыкова-Щедрина «История одного города». Замысел, история создания, жанр и композиция романа. Образы градоначальников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Обзор романа М. Е. Салтыкова-Щедрина «История одного города». Замысел, история создания, жанр и композиция романа. Образы градоначальников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Н.С.Лесков (3 часа)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Н.С.Лесков. Жизнь и творчество. Повесть «Очарованный странник» и ее герой Иван </w:t>
            </w:r>
            <w:proofErr w:type="spellStart"/>
            <w:r w:rsidRPr="001B37CF">
              <w:rPr>
                <w:rFonts w:ascii="Times New Roman" w:hAnsi="Times New Roman" w:cs="Times New Roman"/>
                <w:color w:val="000000"/>
              </w:rPr>
              <w:t>Флягин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>.  Поэтика названия повести «</w:t>
            </w:r>
            <w:proofErr w:type="spellStart"/>
            <w:r w:rsidRPr="001B37CF">
              <w:rPr>
                <w:rFonts w:ascii="Times New Roman" w:hAnsi="Times New Roman" w:cs="Times New Roman"/>
                <w:color w:val="000000"/>
              </w:rPr>
              <w:t>Очарованый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 xml:space="preserve"> странник».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Н. С. Лесков. </w:t>
            </w:r>
            <w:r w:rsidRPr="001B37CF">
              <w:rPr>
                <w:rFonts w:ascii="Times New Roman" w:hAnsi="Times New Roman" w:cs="Times New Roman"/>
              </w:rPr>
              <w:t xml:space="preserve">Рассказ «Леди </w:t>
            </w:r>
            <w:proofErr w:type="spellStart"/>
            <w:r w:rsidRPr="001B37CF">
              <w:rPr>
                <w:rFonts w:ascii="Times New Roman" w:hAnsi="Times New Roman" w:cs="Times New Roman"/>
              </w:rPr>
              <w:t>МагбетМценского</w:t>
            </w:r>
            <w:proofErr w:type="spellEnd"/>
            <w:r w:rsidRPr="001B37CF">
              <w:rPr>
                <w:rFonts w:ascii="Times New Roman" w:hAnsi="Times New Roman" w:cs="Times New Roman"/>
              </w:rPr>
              <w:t xml:space="preserve"> уезда»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 xml:space="preserve">Н. С. Лесков. </w:t>
            </w:r>
            <w:r w:rsidRPr="001B37CF">
              <w:rPr>
                <w:rFonts w:ascii="Times New Roman" w:hAnsi="Times New Roman" w:cs="Times New Roman"/>
              </w:rPr>
              <w:t xml:space="preserve">Рассказ «Леди </w:t>
            </w:r>
            <w:proofErr w:type="spellStart"/>
            <w:r w:rsidRPr="001B37CF">
              <w:rPr>
                <w:rFonts w:ascii="Times New Roman" w:hAnsi="Times New Roman" w:cs="Times New Roman"/>
              </w:rPr>
              <w:t>МагбетМценского</w:t>
            </w:r>
            <w:proofErr w:type="spellEnd"/>
            <w:r w:rsidRPr="001B37CF">
              <w:rPr>
                <w:rFonts w:ascii="Times New Roman" w:hAnsi="Times New Roman" w:cs="Times New Roman"/>
              </w:rPr>
              <w:t xml:space="preserve"> уезда»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А.П. Чехов (6 часов)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А.П.Чехов. Жизнь и творчество. Особенности рассказов 80-90-х годов. «Человек в футляре»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Проблематика и поэтика рассказов 90-х годов. «Дом с мезонином», «Студент», «Дама с собачкой», «Случай из практики», «Черный монах»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Душевная деградация человека в рассказе «</w:t>
            </w:r>
            <w:proofErr w:type="spellStart"/>
            <w:r w:rsidRPr="001B37CF">
              <w:rPr>
                <w:rFonts w:ascii="Times New Roman" w:hAnsi="Times New Roman" w:cs="Times New Roman"/>
                <w:color w:val="000000"/>
              </w:rPr>
              <w:t>Ионыч</w:t>
            </w:r>
            <w:proofErr w:type="spellEnd"/>
            <w:r w:rsidRPr="001B37CF">
              <w:rPr>
                <w:rFonts w:ascii="Times New Roman" w:hAnsi="Times New Roman" w:cs="Times New Roman"/>
                <w:color w:val="000000"/>
              </w:rPr>
              <w:t>». Проблема человека и среды. Осмысление взаимодействия характера и обстоятельств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Формирование национального театра. Особенности драматургии А. П. Чехова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«Вишневый сад»: история создания, жанр, система образов. Разрушение дворянского гнезда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Будущее в пьесе «Вишневый сад».  Символ сада. Своеобразие чеховского стиля</w:t>
            </w:r>
          </w:p>
        </w:tc>
      </w:tr>
      <w:tr w:rsidR="001B37CF" w:rsidRPr="006E3567" w:rsidTr="001B37CF">
        <w:tc>
          <w:tcPr>
            <w:tcW w:w="10172" w:type="dxa"/>
            <w:gridSpan w:val="3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b/>
                <w:color w:val="000000"/>
              </w:rPr>
              <w:t>Итоговое занятие (1 час)</w:t>
            </w:r>
          </w:p>
        </w:tc>
      </w:tr>
      <w:tr w:rsidR="001B37CF" w:rsidRPr="006E3567" w:rsidTr="001B37CF">
        <w:tc>
          <w:tcPr>
            <w:tcW w:w="1470" w:type="dxa"/>
          </w:tcPr>
          <w:p w:rsidR="001B37CF" w:rsidRPr="001B37CF" w:rsidRDefault="001B37CF" w:rsidP="0000624F">
            <w:pPr>
              <w:jc w:val="center"/>
              <w:rPr>
                <w:rFonts w:ascii="Times New Roman" w:hAnsi="Times New Roman" w:cs="Times New Roman"/>
              </w:rPr>
            </w:pPr>
            <w:r w:rsidRPr="001B37C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28" w:type="dxa"/>
          </w:tcPr>
          <w:p w:rsidR="001B37CF" w:rsidRPr="001B37CF" w:rsidRDefault="001B37CF" w:rsidP="000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4" w:type="dxa"/>
          </w:tcPr>
          <w:p w:rsidR="001B37CF" w:rsidRPr="001B37CF" w:rsidRDefault="001B37CF" w:rsidP="000062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37CF">
              <w:rPr>
                <w:rFonts w:ascii="Times New Roman" w:hAnsi="Times New Roman" w:cs="Times New Roman"/>
                <w:color w:val="000000"/>
              </w:rPr>
              <w:t>Нравственные уроки русской литературы XIX века</w:t>
            </w:r>
          </w:p>
        </w:tc>
      </w:tr>
    </w:tbl>
    <w:p w:rsidR="001B37CF" w:rsidRDefault="001B37CF" w:rsidP="008E4EDC">
      <w:pPr>
        <w:spacing w:after="0"/>
        <w:ind w:right="17"/>
        <w:rPr>
          <w:rFonts w:ascii="Times New Roman" w:hAnsi="Times New Roman" w:cs="Times New Roman"/>
          <w:b/>
        </w:rPr>
      </w:pPr>
    </w:p>
    <w:p w:rsidR="001B37CF" w:rsidRDefault="001B37CF" w:rsidP="008E4EDC">
      <w:pPr>
        <w:spacing w:after="0"/>
        <w:ind w:right="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tbl>
      <w:tblPr>
        <w:tblW w:w="14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7655"/>
        <w:gridCol w:w="629"/>
        <w:gridCol w:w="3433"/>
      </w:tblGrid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7CF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7C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B37CF" w:rsidRPr="001B37CF" w:rsidRDefault="001B37CF" w:rsidP="000062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7CF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1B37CF" w:rsidRPr="001B37CF" w:rsidRDefault="001B37CF" w:rsidP="000062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</w:rPr>
              <w:t>Введение. Литература XX века (1 час)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Русская литература в контексте мировой художественной культуры XX столетия. Основные темы и проблемы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Писатели-реалисты начала XX века (15 часов)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И.А. Бунин. Жизнь и творчество. Лирика И.А. Бунина. Её философичность, лаконизм, изысканность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 «Господин из Сан-Франциско». Обращение писателя к широчайшим социально - философским обобщениям. Поэтика рассказа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любви в рассказ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И.А.Бунина («Митина любовь», «Темные аллеи», «Легкое дыхание»,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«Чистый понедельник»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</w:rPr>
              <w:t>А. И. Куприн. Жизнь и творчество. Воплощение нравственного идеала в повести «Олеся»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 «Гранатовый браслет». Трагическая история любви Желткова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Пробуждение души Веры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Р.Р.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Творческая работа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«Проблема любви в произведениях Бунина и Куприна»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 Горький. Жизнь и творчество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Ранние романтические рассказы «Старуха Изергиль». Проблематика и особенности композиции рассказа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«На дне» как социально - философская драма. Новаторство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Горького-драматурга.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Сценическая судьба пьесы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Смысл названия пьесы. Хозяева жизни «на дне»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 правды в пьесе «На дне»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Социальная и нравственно - философская проблематика пьесы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Сочинение  по пьесе «На дне»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Сочинение по пьесе «На дне»</w:t>
            </w:r>
          </w:p>
        </w:tc>
      </w:tr>
      <w:tr w:rsidR="001B37CF" w:rsidRPr="001B37CF" w:rsidTr="001B37CF">
        <w:trPr>
          <w:gridAfter w:val="2"/>
          <w:wAfter w:w="4062" w:type="dxa"/>
        </w:trPr>
        <w:tc>
          <w:tcPr>
            <w:tcW w:w="10207" w:type="dxa"/>
            <w:gridSpan w:val="3"/>
            <w:shd w:val="clear" w:color="auto" w:fill="auto"/>
          </w:tcPr>
          <w:p w:rsidR="001B37CF" w:rsidRPr="001B37CF" w:rsidRDefault="001B37CF" w:rsidP="0000624F">
            <w:pPr>
              <w:jc w:val="center"/>
              <w:rPr>
                <w:rStyle w:val="a3"/>
                <w:rFonts w:ascii="Times New Roman" w:eastAsia="Times New Roman" w:hAnsi="Times New Roman" w:cs="Times New Roman"/>
                <w:b/>
                <w:i w:val="0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</w:rPr>
              <w:t>Серебряный век русской поэзии (16 часов)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Серебряный век русской поэзии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символизм и его истоки. Творчество 3. Гиппиус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В.Я. Брюсов. Слово</w:t>
            </w:r>
            <w:r w:rsidRPr="001B37CF">
              <w:rPr>
                <w:rStyle w:val="Constantia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val="ru-RU" w:eastAsia="ru-RU"/>
              </w:rPr>
              <w:t xml:space="preserve"> </w:t>
            </w:r>
            <w:r w:rsidRPr="001B37CF">
              <w:rPr>
                <w:rStyle w:val="Constantia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о </w:t>
            </w:r>
            <w:proofErr w:type="spellStart"/>
            <w:r w:rsidRPr="001B37CF">
              <w:rPr>
                <w:rStyle w:val="Constantia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п</w:t>
            </w:r>
            <w:proofErr w:type="spellEnd"/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оэте.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Проблематика и стиль произведений В.Я Брюсова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Поэт-акмеист Н.С</w:t>
            </w:r>
            <w:r w:rsidRPr="001B37CF">
              <w:rPr>
                <w:rStyle w:val="Constantia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val="ru-RU" w:eastAsia="ru-RU"/>
              </w:rPr>
              <w:t>. Г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умилёв. Проблематика и поэтика лирики Н.С. Гумилёва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Футуризм как литературное направление. Русские футуристы. Поиски новых поэтических форм в лирике И. Северянина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А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Блок. Жизнь и творчество. Блок и символизм. Темы и образы ранней лирики. «Стихи о прекрасной Даме»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страшного мира в лирике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Блока. «Незнакомка», «В ресторане», «Фабрика». Развитие понятия об образе-символе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Родины в лирике А. Блока. «Россия», «Река раскинулась», «На железной дороге»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Творческая работа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«Тема Родины в творчестве русских поэтов»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Поэма «Двенадцать» и сложность её художественного мира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Поэма «Двенадцать» и сложность её художественного мира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С.А. Есенин. Жизнь и творчество. Ранняя лирика. «Гой ты, Русь моя родная...», «Письмо матери»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России в лирике С. Есенина.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«Я покинул родимый дом…», «Русь Советская», «Спит ковыль.</w:t>
            </w:r>
          </w:p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Равнина дорогая...», «Возвращение на родину» и др.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быстротечности человеческого бытия в лирике С. Есенина. Трагизм восприятия гибели русской деревни. «Не жалею, не зову, не плачу...», «Мы теперь уходим понемногу...», «Сорокоуст»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Есенина</w:t>
            </w:r>
          </w:p>
        </w:tc>
      </w:tr>
      <w:tr w:rsidR="001B37CF" w:rsidRPr="001B37CF" w:rsidTr="001B37CF">
        <w:trPr>
          <w:gridAfter w:val="1"/>
          <w:wAfter w:w="3433" w:type="dxa"/>
        </w:trPr>
        <w:tc>
          <w:tcPr>
            <w:tcW w:w="10836" w:type="dxa"/>
            <w:gridSpan w:val="4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Литература 20-х годов XX века (8 часов)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Литературный процесс 20-х годов. Обзор русской литературы 20-х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годов. Тема революции и Гражданской войны в прозе 20-х годов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Русская эмигрантская сатира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В.В. Маяковский Жизнь и творчество. Художественный мир ранней лирики поэта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Пафос революционного переустройства мира в лирике поэта. Сатирический пафос лирики. «Прозаседавшиеся» и др.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Своеобразие любовной лирики В. Маяковского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поэта и поэзии в творчестве В. Маяковского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Творческая работа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«Тема поэта и поэзии в творчестве русских поэтов»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Тестовый контроль «Серебряный век» русской поэзии»</w:t>
            </w:r>
          </w:p>
        </w:tc>
      </w:tr>
      <w:tr w:rsidR="001B37CF" w:rsidRPr="001B37CF" w:rsidTr="001B37CF">
        <w:trPr>
          <w:gridAfter w:val="1"/>
          <w:wAfter w:w="3433" w:type="dxa"/>
        </w:trPr>
        <w:tc>
          <w:tcPr>
            <w:tcW w:w="10836" w:type="dxa"/>
            <w:gridSpan w:val="4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Литература 30-х годов XX века (21 час)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 З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-х годов. Обзор. Сложность творческих поисков и писательских судеб 30-х годов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 З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-х годов. Обзор. Сложность творческих поисков и писательских судеб 30-х годов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М.А. Булгаков. Жизнь и творчество. История создания, проблематика романа «Мастер и Маргарита»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Сочетание фантастики и реальности. Композиция романа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Сатира и глубокий психологизм романа</w:t>
            </w:r>
          </w:p>
        </w:tc>
      </w:tr>
      <w:tr w:rsidR="001B37CF" w:rsidRPr="001B37CF" w:rsidTr="001B37CF">
        <w:trPr>
          <w:trHeight w:val="344"/>
        </w:trPr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Проблема творчества и судьбы художника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Сочинение по роману Булгакова «Мастер и Маргарита»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Сочинение по роману Булгакова «Мастер и Маргарита»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А.П. Платонов. Жизнь и творчество. Рассказ «Песчаная учительница»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А. Ахматова. Жизнь и творчество. Любовная лирика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Судьба России и судьба поэта в лирике А. А. Ахматовой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Поэма А. Ахматовой «Реквием». Смысл названия поэмы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Единство трагедии народа и поэта. Тема суда времени и исторической памяти. Особенности жанра и композиции поэмы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proofErr w:type="spellStart"/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М.И. Цветаева. Жизнь и творчество. Тема поэта и поэзии в лирике М. Цветаевой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Родины в лирике М. Цветаевой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М.А. </w:t>
            </w:r>
            <w:r w:rsidRPr="001B37CF">
              <w:rPr>
                <w:rStyle w:val="7"/>
                <w:rFonts w:eastAsia="Times New Roman"/>
                <w:sz w:val="24"/>
                <w:szCs w:val="24"/>
                <w:shd w:val="clear" w:color="auto" w:fill="auto"/>
                <w:lang w:val="ru-RU" w:eastAsia="ru-RU"/>
              </w:rPr>
              <w:t>Шолохов.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Жизнь и судьба. «Донские рассказы»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Картины Гражданской войны в романе «Тихий Дон». Проблемы и герои романа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Трагедия народа и судьба Григория Мелехова в романе «Тихий Дон»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Женские судьбы в романе «Тихий Дон»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Мастерство М.А. Шолохова в романе «Тихий Дон»</w:t>
            </w:r>
          </w:p>
        </w:tc>
      </w:tr>
      <w:tr w:rsidR="001B37CF" w:rsidRPr="001B37CF" w:rsidTr="001B37CF">
        <w:trPr>
          <w:gridAfter w:val="1"/>
          <w:wAfter w:w="3433" w:type="dxa"/>
        </w:trPr>
        <w:tc>
          <w:tcPr>
            <w:tcW w:w="10836" w:type="dxa"/>
            <w:gridSpan w:val="4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Литература периода Великой Отечественной войны (4 часа)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 периода Великой Отечественной войны: поэзия, проза, драматургия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</w:rPr>
              <w:t>«Год великого перелома « в судьбах народных»  в  романе «Поднятая целина»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</w:rPr>
              <w:t>«Год великого перелома « в судьбах народных»  в  романе «Поднятая целина»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коммунистов  в романе</w:t>
            </w:r>
          </w:p>
        </w:tc>
      </w:tr>
      <w:tr w:rsidR="001B37CF" w:rsidRPr="001B37CF" w:rsidTr="001B37CF">
        <w:trPr>
          <w:gridAfter w:val="1"/>
          <w:wAfter w:w="3433" w:type="dxa"/>
        </w:trPr>
        <w:tc>
          <w:tcPr>
            <w:tcW w:w="10836" w:type="dxa"/>
            <w:gridSpan w:val="4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Литература второй половины XX века (18 часов)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 второй половины 20 века (обзор). Поэзия 60-х годов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Новое осмысление военной темы в литературе 50-90-х годов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 Воробьёв. «Это мы, Господи». Тема положения советских военнопленных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А.Т. Твардовский. Жизнь и творчество. Лирика поэта. Осмысление темы войны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Поэма «По праву памяти». Настоящее и прошлое Родины. Уроки истории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писатели о  периоде коллективизации  В.Быков  «Облава»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Б.Л. Пастернак. Жизнь и творчество. Философский характер лирики Б. Пастернака.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Роман «Доктор Живаго». Его проблематика и художественное своеобразие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В.Т. Шаламов. Жизнь и творчество. Проблематика и поэтика «Колымских рассказов»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 Екимов «Про чужбину». Тюремная тема в рассказе, отношение современников к несвободе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Сочинение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Разное восприятие несвободы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(По произведениям А. Солженицына, В. Шаламова, Б. Екимова.)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Н.М. Рубцов. Слово</w:t>
            </w:r>
            <w:r w:rsidRPr="001B37CF">
              <w:rPr>
                <w:rStyle w:val="6"/>
                <w:rFonts w:eastAsia="Times New Roman"/>
                <w:sz w:val="24"/>
                <w:szCs w:val="24"/>
                <w:shd w:val="clear" w:color="auto" w:fill="auto"/>
                <w:lang w:val="ru-RU" w:eastAsia="ru-RU"/>
              </w:rPr>
              <w:t xml:space="preserve"> о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поэте. Основные темы и мотивы лирики поэта и её художественное своеобразие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«Деревенская» проза в современной литературе. В.П. Астафьев. «Пожар». Человек и природа в рассказе. Нравственная проблематика произведения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«Деревенская» проза в современной литературе. В.П. Астафьев. «Пожар». Человек и природа в рассказе. Нравственная проблематика произведения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14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140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В.Г. Распутин. Нравственные проблемы произведения «Живи и помни»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Творческая работа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Письменный ответ на вопрос «В чем смысл повести?»</w:t>
            </w:r>
          </w:p>
        </w:tc>
      </w:tr>
      <w:tr w:rsidR="001B37CF" w:rsidRPr="001B37CF" w:rsidTr="001B37CF">
        <w:trPr>
          <w:gridAfter w:val="1"/>
          <w:wAfter w:w="3433" w:type="dxa"/>
        </w:trPr>
        <w:tc>
          <w:tcPr>
            <w:tcW w:w="10836" w:type="dxa"/>
            <w:gridSpan w:val="4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Литература конца XX- начала XXI века (11 часов)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 Екимов. «Ночь проходит». Нравственная проблематика рассказа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«Городская» проза в современной литературе.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Трифонов.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«Вечные» темы и нравственные проблемы в повести «Обмен»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 Дёгтев. «Крест». Тема памяти, греха и покаяния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87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В. Дёгтев. </w:t>
            </w:r>
            <w:r w:rsidRPr="001B37CF">
              <w:rPr>
                <w:rFonts w:ascii="Times New Roman" w:eastAsia="Times New Roman" w:hAnsi="Times New Roman" w:cs="Times New Roman"/>
              </w:rPr>
              <w:t>«Луч, пронзающий время» (Вечные ценности в рассказе В.И. Дёгтева «Выбор»)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Сочинение по произведениям современных авторов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Сочинение по произведениям современных авторов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Бродский. Слово</w:t>
            </w:r>
            <w:r w:rsidRPr="001B37CF">
              <w:rPr>
                <w:rStyle w:val="Constantia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val="ru-RU" w:eastAsia="ru-RU"/>
              </w:rPr>
              <w:t xml:space="preserve"> о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поэте. Проблемно-тематический диапазон лирики поэта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Авторская песня. Песенное творчество А. Галича, Ю. Визбора, В. Высоцкого, Ю-Кима и др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Авторская песня. Песенное творчество А. Галича, Ю. Визбора, В. Высоцкого, Ю-Кима и др.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 Ш. Окуджава. Слово о поэте. Искренность и глубина поэтических интонаций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 Ш. Окуджава. Слово о поэте. Искренность и глубина поэтических интонаций</w:t>
            </w:r>
          </w:p>
        </w:tc>
      </w:tr>
      <w:tr w:rsidR="001B37CF" w:rsidRPr="001B37CF" w:rsidTr="001B37CF">
        <w:trPr>
          <w:gridAfter w:val="1"/>
          <w:wAfter w:w="3433" w:type="dxa"/>
        </w:trPr>
        <w:tc>
          <w:tcPr>
            <w:tcW w:w="10836" w:type="dxa"/>
            <w:gridSpan w:val="4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Из зарубежной литературы (8 часов)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Проза реализма и «нереализма», поэзия литературы Русского зарубежья последних лет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Д.Б. Шоу. «Дом, где разбиваются сердца». Духовно-нравственные проблемы пьесы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Д.Б. Шоу. «Дом, где разбиваются сердца». Духовно-нравственные проблемы пьесы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Э.М. Ремарк. «Три товарища». Трагедия и гуманизм повествования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Э.М. Ремарк. «Три товарища». Трагедия и гуманизм повествования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Э. Хемингуэй. Слово о писателе. Духовно-нравственные проблемы повести «Старик и море»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Творческая работа. Письменный ответ  на вопрос «В чем сила старика?»</w:t>
            </w:r>
          </w:p>
        </w:tc>
      </w:tr>
      <w:tr w:rsidR="001B37CF" w:rsidRPr="001B37CF" w:rsidTr="001B37CF">
        <w:tc>
          <w:tcPr>
            <w:tcW w:w="1418" w:type="dxa"/>
            <w:shd w:val="clear" w:color="auto" w:fill="auto"/>
            <w:vAlign w:val="center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7" w:type="dxa"/>
            <w:gridSpan w:val="3"/>
            <w:shd w:val="clear" w:color="auto" w:fill="auto"/>
          </w:tcPr>
          <w:p w:rsidR="001B37CF" w:rsidRPr="001B37CF" w:rsidRDefault="001B37CF" w:rsidP="0000624F">
            <w:pPr>
              <w:pStyle w:val="a6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3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и уроки литературы 20 века</w:t>
            </w:r>
          </w:p>
        </w:tc>
      </w:tr>
    </w:tbl>
    <w:p w:rsidR="001B37CF" w:rsidRPr="001B37CF" w:rsidRDefault="001B37CF" w:rsidP="008E4EDC">
      <w:pPr>
        <w:spacing w:after="0"/>
        <w:ind w:right="17"/>
        <w:rPr>
          <w:rFonts w:ascii="Times New Roman" w:hAnsi="Times New Roman" w:cs="Times New Roman"/>
          <w:b/>
        </w:rPr>
      </w:pPr>
    </w:p>
    <w:p w:rsidR="005C35D5" w:rsidRPr="001B37CF" w:rsidRDefault="005C35D5" w:rsidP="005C35D5">
      <w:pPr>
        <w:spacing w:after="0"/>
        <w:rPr>
          <w:rFonts w:ascii="Times New Roman" w:hAnsi="Times New Roman" w:cs="Times New Roman"/>
          <w:b/>
        </w:rPr>
      </w:pPr>
    </w:p>
    <w:sectPr w:rsidR="005C35D5" w:rsidRPr="001B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5D5"/>
    <w:rsid w:val="001B37CF"/>
    <w:rsid w:val="005C35D5"/>
    <w:rsid w:val="008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8E4EDC"/>
    <w:pPr>
      <w:keepNext/>
      <w:keepLines/>
      <w:spacing w:after="4" w:line="259" w:lineRule="auto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ED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ntStyle12">
    <w:name w:val="Font Style12"/>
    <w:rsid w:val="008E4ED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8E4EDC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Emphasis"/>
    <w:qFormat/>
    <w:rsid w:val="001B37CF"/>
    <w:rPr>
      <w:i/>
      <w:iCs/>
    </w:rPr>
  </w:style>
  <w:style w:type="table" w:styleId="a4">
    <w:name w:val="Table Grid"/>
    <w:basedOn w:val="a1"/>
    <w:uiPriority w:val="59"/>
    <w:rsid w:val="001B37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1B37CF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1B37CF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semiHidden/>
    <w:rsid w:val="001B37CF"/>
  </w:style>
  <w:style w:type="character" w:customStyle="1" w:styleId="Constantia">
    <w:name w:val="Основной текст + Constantia"/>
    <w:aliases w:val="11 pt"/>
    <w:rsid w:val="001B37CF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1B37CF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B37CF"/>
    <w:pPr>
      <w:shd w:val="clear" w:color="auto" w:fill="FFFFFF"/>
      <w:spacing w:after="0" w:line="240" w:lineRule="atLeast"/>
    </w:pPr>
    <w:rPr>
      <w:rFonts w:ascii="Consolas" w:hAnsi="Consolas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+ 7"/>
    <w:aliases w:val="5 pt"/>
    <w:rsid w:val="001B37CF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1B37CF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1B37CF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B37CF"/>
    <w:pPr>
      <w:shd w:val="clear" w:color="auto" w:fill="FFFFFF"/>
      <w:spacing w:after="0" w:line="240" w:lineRule="atLeast"/>
      <w:jc w:val="center"/>
    </w:pPr>
    <w:rPr>
      <w:sz w:val="13"/>
      <w:szCs w:val="13"/>
      <w:shd w:val="clear" w:color="auto" w:fill="FFFFFF"/>
    </w:rPr>
  </w:style>
  <w:style w:type="character" w:customStyle="1" w:styleId="Constantia1">
    <w:name w:val="Основной текст + Constantia1"/>
    <w:aliases w:val="11 pt1"/>
    <w:rsid w:val="001B37CF"/>
    <w:rPr>
      <w:rFonts w:ascii="Constantia" w:hAnsi="Constantia" w:cs="Constantia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9068</Words>
  <Characters>51692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2023-09-07T07:33:00Z</dcterms:created>
  <dcterms:modified xsi:type="dcterms:W3CDTF">2023-09-07T08:02:00Z</dcterms:modified>
</cp:coreProperties>
</file>